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D8" w:rsidRDefault="00EB78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-770255</wp:posOffset>
            </wp:positionH>
            <wp:positionV relativeFrom="paragraph">
              <wp:posOffset>-521970</wp:posOffset>
            </wp:positionV>
            <wp:extent cx="7161530" cy="9857105"/>
            <wp:effectExtent l="19050" t="0" r="1270" b="0"/>
            <wp:wrapThrough wrapText="bothSides">
              <wp:wrapPolygon edited="0">
                <wp:start x="-57" y="0"/>
                <wp:lineTo x="-57" y="21540"/>
                <wp:lineTo x="21604" y="21540"/>
                <wp:lineTo x="21604" y="0"/>
                <wp:lineTo x="-57" y="0"/>
              </wp:wrapPolygon>
            </wp:wrapThrough>
            <wp:docPr id="1" name="Рисунок 1" descr="E:\2026-08-31 Документы ЛОЛ Патриот\Документы ЛОЛ Патрио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6-08-31 Документы ЛОЛ Патриот\Документы ЛОЛ Патриот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1530" cy="985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1A7E" w:rsidRDefault="00264D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1. НОРМАТИВНО-ПРАВОВАЯ БАЗА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Федеральный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Региональный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Локальный уровень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2. ОБЩИЕ ПОЛОЖЕНИЯ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Назначение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Ценностные основания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Учет возрастных особенностей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Методологические подходы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Принципы реализации программы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3. ЦЕЛЕВОЙ РАЗДЕЛ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Цель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Задачи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Целевые приоритеты по возрастным группам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Ожидаемые результаты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4. СОДЕРЖАТЕЛЬНЫЙ РАЗДЕЛ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Основные направления воспитательной работы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Блок «Мир»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Блок «Россия»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Блок «Человек»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Инвариантные модули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4.5.1. Модуль «Спортивно-оздоровительная работа»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4.5.2. Модуль «Культура России»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4.5.3. Модуль «Психолого-педагогическое сопровождение»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4.5.4. Модуль «Детское самоуправление»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4.5.5. Модуль «Инклюзивное пространство»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4.5.6. Модуль «Профориентация»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4.5.7. Модуль «Коллективная социально значимая деятельность в Движении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ервых»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Вариативные модули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4.6.1. Модуль «Экскурсии и походы»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4.6.2. Модуль «Кружки и секции»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4.6.3. Модуль «</w:t>
      </w:r>
      <w:proofErr w:type="gramStart"/>
      <w:r>
        <w:rPr>
          <w:rFonts w:ascii="Times New Roman" w:hAnsi="Times New Roman" w:cs="Times New Roman"/>
          <w:sz w:val="28"/>
          <w:szCs w:val="28"/>
        </w:rPr>
        <w:t>Цифровая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медиа-среда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4.6.4. Модуль «Проектная деятельность»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4.6.5. Модуль «Детская дипломатия и международные отношения»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5. УРОВНИ РЕАЛИЗАЦИИ ВОСПИТАТЕЛЬНОЙ РАБОТЫ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Межотрядный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Групповой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Отрядный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Индивидуальная работа с ребенком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6. ОРГАНИЗАЦИОННЫЙ РАЗДЕЛ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Особенности лагеря дневного пребывания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Уклад лагеря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6.2.1. Быт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6.2.2. Режим и законы лагеря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6.2.3. Корпоративная культура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6.2.4. Символическое пространство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Этапы реализации смены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6.3.1. Подготовительный этап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6.3.2. Организационный период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6.3.3. Основной период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6.3.4. Итоговый период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6.3.5. Этап последействия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Анализ воспитательной работы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Партнерское взаимодействие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6.6. Взаимодействие с родителями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 Кадровое обеспечение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 Методическое обеспечение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 Материально-техническое обеспечение</w:t>
      </w:r>
    </w:p>
    <w:p w:rsidR="00B81A7E" w:rsidRDefault="00B81A7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Часть 7. ТЕМАТИЧЕСКАЯ СМЕНА «В ДРУЖБЕ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НАРОДОВ-ЕДИНСТВО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РОССИИ. БЕЗОПАСНОЕ ЛЕТО»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Актуальность и новизна смены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Игровая легенда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Законы и традиции лагеря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Структура игровой модели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Принципы деятельности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8. КАЛЕНДАРНЫЙ ПЛАН ВОСПИТАТЕЛЬНОЙ РАБОТЫ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Организационный период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Основной период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Заключительный период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9. ПРИЛОЖЕНИЯ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Положение о лагере дневного пребывания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Должностные инструкции сотрудников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 Инструкции по технике безопасности для детей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Сценарии ключевых мероприятий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9.5. Диагностический инструментарий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9.6. Анкеты для детей и родителей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9.7. Описание игр на знакомство и сплочение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9.8. Репертуар песен и танцев смены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9.9.Список литературы</w:t>
      </w:r>
      <w:bookmarkStart w:id="0" w:name="_GoBack"/>
      <w:bookmarkEnd w:id="0"/>
    </w:p>
    <w:p w:rsidR="00B81A7E" w:rsidRDefault="00B81A7E">
      <w:pPr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rPr>
          <w:rFonts w:ascii="Times New Roman" w:hAnsi="Times New Roman" w:cs="Times New Roman"/>
          <w:sz w:val="28"/>
          <w:szCs w:val="28"/>
        </w:rPr>
      </w:pP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1. НОРМАТИВНО-ПРАВОВАЯ БАЗА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1.1. Федеральный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правовыми актами Российской Федерации: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1. </w:t>
      </w:r>
      <w:r w:rsidRPr="00264DDD">
        <w:rPr>
          <w:rFonts w:ascii="Times New Roman" w:eastAsia="TimesNewRomanPS-BoldMT" w:hAnsi="Times New Roman" w:cs="Times New Roman"/>
          <w:color w:val="0F1115"/>
          <w:sz w:val="28"/>
          <w:szCs w:val="28"/>
          <w:lang w:eastAsia="zh-CN"/>
        </w:rPr>
        <w:t>Конституция Российской Федераци</w:t>
      </w:r>
      <w:proofErr w:type="gramStart"/>
      <w:r w:rsidRPr="00264DDD">
        <w:rPr>
          <w:rFonts w:ascii="Times New Roman" w:eastAsia="TimesNewRomanPS-BoldMT" w:hAnsi="Times New Roman" w:cs="Times New Roman"/>
          <w:color w:val="0F1115"/>
          <w:sz w:val="28"/>
          <w:szCs w:val="28"/>
          <w:lang w:eastAsia="zh-CN"/>
        </w:rPr>
        <w:t>и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(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принята всенародным голосованием 12.12.1993 с изменениями, одобренными в ходе общероссийского голосования 01.07.2020). Гарантирует права и свободы человека и гражданина, уважение к достоинству личности, защиту детства.</w:t>
      </w:r>
    </w:p>
    <w:p w:rsidR="00B81A7E" w:rsidRDefault="00B81A7E">
      <w:pPr>
        <w:rPr>
          <w:rFonts w:ascii="Times New Roman" w:hAnsi="Times New Roman" w:cs="Times New Roman"/>
          <w:sz w:val="28"/>
          <w:szCs w:val="28"/>
        </w:rPr>
      </w:pP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Конвенция ООН о правах ребенка (одобрена Генеральной Ассамблеей ООН 20.11.1989). Устанавливает международные стандарты в области защиты прав детей.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Федеральный закон от 29.12.2012 № 273-ФЗ «Об образовании в Российской Федерации». Определяет понятие воспитания как деятельности, направленной на развитие личности, создание условий для самоопределения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на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>, духовно-нравственных ценностей и принятых в обществе правил и норм поведения в интересах человека, семьи, общества и государства.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Федеральный закон от 24.07.1998 № 124-ФЗ «Об основных гарантиях прав ребенка в Российской Федерации». Устанавливает основные гарантии прав и законных интересов ребенка, предусмотренных Конституцией РФ. Статья 12.1 регламентирует полномочия органов государственной власти по осуществлению гарантий прав ребенка. Статья 12.2 устанавливает особенности обеспечения прав детей на отдых и оздоровление.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Федеральный закон от 28.12.2024 № 543-ФЗ «О внесении изменений в Федеральный закон "Об основных гарантиях прав ребенка в Российской Федерации"». Вносит изменения, касающиеся организации воспитательной работы в детских лагерях, вводит обязательность применения федеральных рабочих программ воспитания и единых подходов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организациивоспитательной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Приказ Министерства просвещения Российской Федерации 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работы». Является основополагающим документом для разработки настоящей программы.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Устанавливает: единые подходы к воспитанию в организациях отдыха детей и их оздоровления; перечень традиционных российских духовно-нравственных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ценностей</w:t>
      </w:r>
      <w:proofErr w:type="gramStart"/>
      <w:r>
        <w:rPr>
          <w:rFonts w:ascii="Times New Roman" w:hAnsi="Times New Roman" w:cs="Times New Roman"/>
          <w:sz w:val="28"/>
          <w:szCs w:val="28"/>
        </w:rPr>
        <w:t>;с</w:t>
      </w:r>
      <w:proofErr w:type="gramEnd"/>
      <w:r>
        <w:rPr>
          <w:rFonts w:ascii="Times New Roman" w:hAnsi="Times New Roman" w:cs="Times New Roman"/>
          <w:sz w:val="28"/>
          <w:szCs w:val="28"/>
        </w:rPr>
        <w:t>труктуру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содержание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воспитания;инвариантные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вариативные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модули;требования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календарному плану воспитательной работы.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Определяет систему ценностей, лежащих в основе воспитательного процесса: жизнь, достоинство, права и свободы человека, патриотизм, гражданственность, служение Отечеству, крепкая семья, созидательный труд, гуманизм, милосердие, справедливость, коллективизм, историческая память, единство народов России.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Санитарные правила СП 2.4.3648-20 «Санитарно-эпидемиологические требования к организациям воспитания и обучения, отдыха и оздоровления детей и молодежи» (утверждены постановлением Главного государственного санитарного врача РФ от 28.09.2020 № 28). Устанавливают требования к условиям размещения, питания, режиму дня и организации воспитательного процесса.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Санитарные правила и нормы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 (утверждены постановлением Главного государственного санитарного врача РФ от 28.01.2021 № 2). Определяют нормативы продолжительности сна, двигательной активности, прогулок и других режимных моментов.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1.2. Региональный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Приказ комитета образования и науки Волгоградской области 21.01.2026 № 39 «Об организации отдыха детей в лагерях дневного пребывания на базе образовательных организаций  Волгоградской области в каникулярное время в 2026 году»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1.3. Локальный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Устав МКОУ « Клетская СШ».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Положение о лагере дневного пребывания «Патриот» (утверждено приказом директора от 01.06.2020 № 7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Правила внутреннего распорядка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МКОУ «Клетская СШ».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Положение о порядке проведения инструктажей с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Должностные инструкции работников лагеря:</w:t>
      </w:r>
    </w:p>
    <w:p w:rsidR="00B81A7E" w:rsidRDefault="00264DD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начальника лагеря;</w:t>
      </w:r>
    </w:p>
    <w:p w:rsidR="00B81A7E" w:rsidRDefault="00264DD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воспитателя;</w:t>
      </w:r>
    </w:p>
    <w:p w:rsidR="00B81A7E" w:rsidRDefault="00264DD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вожатого;</w:t>
      </w:r>
    </w:p>
    <w:p w:rsidR="00B81A7E" w:rsidRDefault="00264DD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медицинского работника.</w:t>
      </w:r>
    </w:p>
    <w:p w:rsidR="00B81A7E" w:rsidRDefault="00264DDD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Уборщика служебных помещений</w:t>
      </w:r>
    </w:p>
    <w:p w:rsidR="00264DDD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Приказ директора школы от 24.11.2025 № 443 «Об организации  работы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оздоровительного лагеря с дневным пребыванием детей на базе МКОУ «Клетская СШ» в период каникул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Акт приемки лагеря межведомственной комиссией.(от 22.06.2026 г.)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Программа производственного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санитарных правил.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2. ОБЩИЕ ПОЛОЖЕНИЯ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Назначение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Программа воспитательной работы лагеря дневного пребывания «Патриот» 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КлетскаяСШ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«далее — Программа) разработана в соответствии с Федеральным законом от 28.12.2024 № 543-ФЗ и на основании Федеральной программы воспитательной работы для организаций отдыха детей и их оздоровления, утвержденной Приказом Министерства просвещения Российской Федерации № 209 от 17.03.2025.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Данная Программа направлена на обеспечение единства воспитательного пространства, ценностно-целевого содержания воспитания и воспитательной деятельности в организации отдыха детей и их оздоровления.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предназначена для педагогического коллектива лагеря (начальника, воспитателей, вожатых, педагога-психолога, педагогов дополнительного образования) и является основой для разработки и реализации воспитательной деятельности в летний оздоровительный период.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Ценностные основания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</w:t>
      </w:r>
      <w:r>
        <w:rPr>
          <w:rFonts w:ascii="Times New Roman" w:hAnsi="Times New Roman" w:cs="Times New Roman"/>
          <w:sz w:val="28"/>
          <w:szCs w:val="28"/>
        </w:rPr>
        <w:lastRenderedPageBreak/>
        <w:t>взаимопомощь и взаимоуважение, историческая память и преемственность поколений, единство народов России.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 деятельность в лагере строится на основе этих ценностей, которые определяют содержание всех мероприятий и форм работы с детьми.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Учет возрастных особенностей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Программа разработана с учетом возрастных и психологических особенностей участников и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физического и психологического здоровья.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лагере функционируют отряды для детей младшего школьного возраста (7–10 лет) и среднего школьного возраста (11–14 лет). При планировании мероприятий учитываются ведущие виды деятельности, интересы и психофизиологические особенности каждой возрастной группы.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Методологические подходы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Методологической основой разработки и реализации Программы являются два основных подхода: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системно-деятельностный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аксиологический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Системно-деятельностный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коллектива, развитию их субъектной позиции. Деятельность является основным средством развития личности.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Аксиологический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 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 В центре внимания — приобщение детей к базовым национальным ценностям.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Принципы реализации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принцип единого целевого начала воспитательной деятельности — все мероприятия и формы работы подчинены единой цели воспитания;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принцип системности, непрерывности и преемственности воспитательной деятельности — воспитательный процесс охватывает все периоды смены, обеспечивая связь между этапами и преемственность с воспитательной системой школы;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принцип единства концептуальных подходов, методов и форм воспитательной деятельности — использование единых методологических оснований при выборе форм и методов работы;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принцип учета возрастных и индивидуальных особенностей воспитанников и их групп </w:t>
      </w:r>
      <w:proofErr w:type="gramStart"/>
      <w:r>
        <w:rPr>
          <w:rFonts w:ascii="Times New Roman" w:hAnsi="Times New Roman" w:cs="Times New Roman"/>
          <w:sz w:val="28"/>
          <w:szCs w:val="28"/>
        </w:rPr>
        <w:t>—д</w:t>
      </w:r>
      <w:proofErr w:type="gramEnd"/>
      <w:r>
        <w:rPr>
          <w:rFonts w:ascii="Times New Roman" w:hAnsi="Times New Roman" w:cs="Times New Roman"/>
          <w:sz w:val="28"/>
          <w:szCs w:val="28"/>
        </w:rPr>
        <w:t>ифференциация содержания, форм и методов работы в зависимости от возраста, интересов, способностей и психологических особенностей детей;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принцип приоритета конструктивных интересов и потребностей детей — опора на позитивные интересы детей, создание условий для их развития и реализации;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принцип реальности и измеримости итогов воспитательной деятельности — постановка достижимых целей, использование диагностического инструментария для оценки результатов.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3. ЦЕЛЕВОЙ РАЗДЕЛ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Цель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Целью Программы является создание условий для формирования у детей трудолюбия, ответственного отношения к труду и его результатам, для самоопределения и социализации детей на основе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>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формирования у детей чувства патриотизма, гражданственности, уважения к памяти защитников Отечества и подвигам Героев Отечества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Задачи Программы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Программы являются: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создание единого воспитательного пространства организации отдыха детей и их оздоровления с иными организациями, осуществляющими воспитание и обучение детей;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внедрение современных методов и форм воспитательной деятельности, направленных на формирование традиционных российских духовно-нравственных ценностей в организации отдыха детей и их оздоровления в условиях временного детского коллектива;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использование ресурсного потенциала организации отдыха детей и их оздоровления для эффективной организации воспитательной работы;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формирование у детей активной гражданской позиции, чувства сопричастности к истории и культуре России;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развитие творческого, интеллектуального и физического потенциала каждого ребенка;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создание условий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успешной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социализациидетей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формирования навыков коллективного взаимодействия и самоуправления;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обеспечение психолого-педагогической поддержки детей, в том числе с особыми образовательными потребностями;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организация эффективного взаимодействия с родителями и социальными партнерами.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Целевые приоритеты по возрастным группам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цели Программы учитываются возрастные особенности участников смен лагеря дневного пребывания «Патриот» 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КлетскаяСШ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7–10 лет — дети младшего школьного возраста;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11–14 лет — дети среднего школьного возраста.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Конкретизация цели воспитательной работы применительно к возрастным особенностям детей позволяет выделить в ней следующие целевые приоритеты: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В воспитании детей младшего школьного возраста (7–10 лет) целевым приоритетом является создание благоприятных условий для усвоения участниками социально значимых знаний —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 В этом возрасте активно используются игровые формы, наглядность, эмоционально насыщенные события.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3.3.2. В воспитании детей среднего школьного возраста (11–14 лет) целевым приоритетом является создание условий для развития социально значимых и ценностных отношений.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 Акцент делается на дискуссионные формы, проектную деятельность, элементы самоуправления.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Ожидаемые результаты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позволит достичь следующих результатов: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детей чувства патриотизма, уважения к истории и культуре России, государственным символам;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принятие детьми традиционных российских духовно-нравственных ценностей;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развитие коммуникативных навыков, умения работать в команде, навыков самоуправления;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раскрытие творческого, интеллектуального и физического потенциала детей;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укрепление физического и психического здоровья детей;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приобретение детьми опыта социально значимой деятельности;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навыков безопасного поведения в различных ситуациях;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высокая степень удовлетворенности детей и родителей организацией отдыха;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отсутствие конфликтных ситуаций и травматизма.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4. СОДЕРЖАТЕЛЬНЫЙ РАЗДЕЛ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Основные направления воспитательной работы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основу каждого направления воспитательной работы в лагере дневного пребывания «Патриот» МКОУ « Клетская СШ»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воспитательной работы лагеря включают в себя: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Гражданское воспитание: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российской гражданской идентичности, принадлежности к общности граждан Российской Федерации,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Патриотическое воспитание: </w:t>
      </w:r>
      <w:r>
        <w:rPr>
          <w:rFonts w:ascii="Times New Roman" w:hAnsi="Times New Roman" w:cs="Times New Roman"/>
          <w:sz w:val="28"/>
          <w:szCs w:val="28"/>
        </w:rPr>
        <w:t>воспитание любви к своему народу и уважения к другим народам России, формирование общероссийской культурной идентичности.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Духовно-нравственное воспитание</w:t>
      </w:r>
      <w:r>
        <w:rPr>
          <w:rFonts w:ascii="Times New Roman" w:hAnsi="Times New Roman" w:cs="Times New Roman"/>
          <w:sz w:val="28"/>
          <w:szCs w:val="28"/>
        </w:rPr>
        <w:t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Эстетическое воспитание</w:t>
      </w:r>
      <w:r>
        <w:rPr>
          <w:rFonts w:ascii="Times New Roman" w:hAnsi="Times New Roman" w:cs="Times New Roman"/>
          <w:sz w:val="28"/>
          <w:szCs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Трудовое воспитание: </w:t>
      </w:r>
      <w:r>
        <w:rPr>
          <w:rFonts w:ascii="Times New Roman" w:hAnsi="Times New Roman" w:cs="Times New Roman"/>
          <w:sz w:val="28"/>
          <w:szCs w:val="28"/>
        </w:rPr>
        <w:t>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Физическое воспитание: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культуры здорового образа жизни и эмоционального благополучия: компонент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Экологическое воспитание: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Познавательное направление воспитания</w:t>
      </w:r>
      <w:r>
        <w:rPr>
          <w:rFonts w:ascii="Times New Roman" w:hAnsi="Times New Roman" w:cs="Times New Roman"/>
          <w:sz w:val="28"/>
          <w:szCs w:val="28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sz w:val="28"/>
          <w:szCs w:val="28"/>
          <w:u w:val="single"/>
        </w:rPr>
        <w:t>Блок «Мир»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общем блоке реализации содержания «Мир» учитываются такие категории, как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Конкретные формы работы блока «Мир» представлены в инвариантных и вариативных модулях программы. В рамках смены «Дружба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народов-единство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России» блок «Мир» реализуется через знакомство с культурой разных стран, виртуальные путешествия, изучение мирового культурного наследия и понимание места России в мировом сообществе.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  <w:u w:val="single"/>
        </w:rPr>
        <w:t>Блок «Россия»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блока «Россия» отражает комплекс мероприятий, который основан на общероссийских ценностях. Данный блок является центральным в тематической смене «Дружба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народов-единство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России», посвященной Году единства народов РФ.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общем блоке реализации содержания «Россия» предлагаются пять комплексов мероприятий: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 Первый комплекс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работы: торжественные линейки с подъемом флага, изучение истории родного края, знакомство с земляками-героями, единые уроки «Мы — россияне».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 Второй комплекс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работы: уроки мужества, военно-спортивные игры, акции памяти, конкурс патриотической песни.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 Третий комплекс мероприятий направлен на служение российскому обществу и исторически сложившемуся государственному единству,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—Движение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ервых).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работы: фестиваль «Хоровод дружбы», информационные часы о народах России, игры народов России, выставки национальных культур.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4.3.4. Четвертый комплекс мероприятий связан с русским языком — государственным языком Российской Федерации, языком межнационального общения.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работы: конкурс чтецов «Слово о России», викторина «Знатоки русского языка», игра-путешествие «В гостях у сказки», акция «Читаем на родном языке».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4.3.5. Пятый комплекс мероприятий связан с родной природой (малой Родины, своего края, России), с ответственностью за сохранение природы перед будущими поколениями и бережным отношением в использовании природных ресурсов.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работы: экологические акции, экологические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конкурс плакатов «Береги природу», изготовление кормушек для птиц.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4.4. Блок «Человек»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блок реализации содержания «Человек» отражает комплекс мероприятий, направленных на воспитание культуры здорового образа жизни, личной и общественной безопасности.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включает в себя: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проведение физкультурно-оздоровительных мероприятий (утренняя зарядка, спартакиады, спортивные игры);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беседы, направленные на профилактику вредных привычек и привлечение интереса детей к занятиям физкультурой и спортом;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создание условий для физической и психологической безопасности ребенка, профилактику травли, психолого-педагогическое сопровождение;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проведение инструктажей и игр, знакомящих с правилами безопасного поведения на дорогах, при пожаре, на водоемах, в общественных местах;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проведение тренировочной эвакуации при пожаре;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мероприятия, направленные на формирование у детей социально-ценностного отношения к семье как первоосновы принадлежности к многонациональному народу России;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игры, проекты, направленные на формирование бережного отношения к жизни человека, личностной системы семейных ценностей.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Инвариантные модули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Инвариантные модули являются обязательными для включения в программу воспитательной работы и реализуются в полном объеме.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4.5.1. Модуль «Спортивно-оздоровительная работа»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Спортивно-оздоровительная работа в лагере включает в себя организацию оптимального двигательного режима с учетом возраста детей и состояния их здоровья.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Физическое воспитание реализуется посредством следующих мероприятий: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• Ежедневные режимные моменты: утренняя гигиеническая гимнастика (спортивная, танцевальная, дыхательная, беговая, игровая), динамические паузы между мероприятиями, прогулки на свежем воздухе.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Спартакиады и соревнования: малая спартакиада «Спорт объединяет», турниры по пионерболу, футболу, настольному теннису, «Веселые старты».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Спортивные праздники и игровые программы: «День рекордов», «Игры народов России», «Богатырские забавы».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Военно-спортивные игры: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Зарничка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(для младших отрядов), «Орленок» (для старших отрядов).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Народные и дворовые русские народные игры: лапта, «Ручеек», «Горелки», «Вышибалы», а также игры народов России.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Мероприятия с родителями: утренняя зарядка с родителями, спортивные соревнования «Папа, мама, я — спортивная семья».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Подвижные игры на свежем воздухе: игры с мячом, эстафеты, игры на сплочение.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Беседы о здоровом образе жизни: «Со спортом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дружить-здоровым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быть», «Мы за ЗОЖ», «Правильное питание» (с использованием материалов сайта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здоровое-питание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Массовые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танцевальные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Спортивно-оздоровительная работа строится во взаимодействии с медицинским персоналом с учетом возраста детей и показателей здоровья. Медицинский работник проводит утренний фильтр, контролирует самочувствие детей во время спортивных мероприятий, осуществляет контроль питания.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4.5.2. Модуль «Культура России»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модуля проводятся следующие мероприятия: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Торжественные линейки и церемонии: линейка открытия и закрытия смены, ежедневные церемонии подъема и спуска Государственного флага РФ.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Экскурсии: посещение краеведческого музея истории донских казаков, центральной детской библиотеки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Военно-патриотические игры и соревнования: военно-спортивная 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Зарничка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конку</w:t>
      </w:r>
      <w:proofErr w:type="gramStart"/>
      <w:r>
        <w:rPr>
          <w:rFonts w:ascii="Times New Roman" w:hAnsi="Times New Roman" w:cs="Times New Roman"/>
          <w:sz w:val="28"/>
          <w:szCs w:val="28"/>
        </w:rPr>
        <w:t>рс стр</w:t>
      </w:r>
      <w:proofErr w:type="gramEnd"/>
      <w:r>
        <w:rPr>
          <w:rFonts w:ascii="Times New Roman" w:hAnsi="Times New Roman" w:cs="Times New Roman"/>
          <w:sz w:val="28"/>
          <w:szCs w:val="28"/>
        </w:rPr>
        <w:t>оя и песни (элементы).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Конкурсы различных видов: конкурс рисунков на асфальте «Моя Россия», конкурс патриотической песни, конкурс чтецов «С чего начинается Родина?», конкурс плакатов «Мы за мир!».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Акции: патриотические акции «Письмо солдату», «Посылка солдату», «Голубь мира» (символическая).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Викторины,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интеллектуальные игры: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«Я люблю тебя, Россия!», викторина «Знаешь ли ты свой край?», интеллектуальная игра «Знатоки родного языка».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Народные игры: проведение русских народных игр и игр народов России на свежем воздухе.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Литературные и творческие гостиные: сказки народов России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Мастер-классы: мастер-классы по народным ремеслам (плетение из бересты, изготовление кукол-оберегов, каллиграфия, национальная вышивка).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Кинопросмотры и обсуждения: просмотр и обсуждение отечественных фильмов о дружбе народов.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Выставки: выставка детских рисунков и поделок, фотовыставка «Лица моего лагеря».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Проектная деятельность и трудовые акции: проект «История моей семьи в истории России», акция «Аллея памяти».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«Я люблю тебя</w:t>
      </w:r>
      <w:r w:rsidRPr="00264DD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моя станица».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Фестивали и праздники: фестиваль «Хоровод дружбы», концерт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Я-патриот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России».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воспитательной работы в рамках модуля «Культура России» осуществляется с использованием безвозмездных электронных ресурсов: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Культура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», Национальная электронная библиотека, Национальная электронная детская библиотека.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4.5.3. Модуль «Психолого-педагогическое сопровождение»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в лагере дневного пребывания «Патриот» МКОУ «Клетская СШ» осуществляется системно на протяжении всей смены педагогом-психологом и направлено на создание комфортной, безопасной среды, способствующей развитию личности ребенка, его успешной адаптации и социализации во временном детском коллективе. Работа строится с учетом логики развития смены, возрастных особенностей детей и кризисных периодов (3-4, 5-7, 11-13, 17-18 дни).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и формы работы:</w:t>
      </w:r>
    </w:p>
    <w:p w:rsidR="00B81A7E" w:rsidRDefault="00264DD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Диагностическое направление реализуется преимущественно через метод включенного педагогического наблюдения и анализ продуктов деятельности в специально организованных формах. В организационный период педагоги и психолог ведут наблюдение за детьми во время игр на знакомство и сплочение, что позволяет выявить лидеров, «изолированных» детей и особенности межличностного взаимодействия. Диагностическим инструментом являются ежедневные рефлексивные «огоньки», где высказывания детей и их включенность в обсуждение дают богатый материал об эмоциональном климате в отряде и личных переживаниях каждого.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основном и заключительном периодах диагностика продолжается через анализ творческих работ — конкурсов рисунков, плакатов и оформления выставок, которые используются как проективные методики для выявления актуальных переживаний и ценностей детей.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Используются также анкеты (входная и итоговая), социометрия, «Экран настроения».</w:t>
      </w:r>
    </w:p>
    <w:p w:rsidR="00B81A7E" w:rsidRDefault="00264DD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Коррекционно-развивающее направление является наиболее объемным и строится с учетом кризисных периодов смены.</w:t>
      </w:r>
    </w:p>
    <w:p w:rsidR="00B81A7E" w:rsidRDefault="00264DDD">
      <w:pPr>
        <w:numPr>
          <w:ilvl w:val="0"/>
          <w:numId w:val="3"/>
        </w:numPr>
        <w:tabs>
          <w:tab w:val="clear" w:pos="4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организационный период основной целью является адаптация, первичное сплочение и снятие тревожности. Для этого используются игровая терапия (игры на знакомство «Снежный ком», «Атомы и молекулы»), игры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«Тропа доверия»). В кризисные 3-4 дни проводится психологическая игра «Мы команда!» (тренинг на сплочение и преодоление первичного напряжения). </w:t>
      </w:r>
      <w:r>
        <w:rPr>
          <w:rFonts w:ascii="Times New Roman" w:hAnsi="Times New Roman" w:cs="Times New Roman"/>
          <w:sz w:val="28"/>
          <w:szCs w:val="28"/>
        </w:rPr>
        <w:lastRenderedPageBreak/>
        <w:t>Завершается период рефлексивным огоньком знакомства, создающим доверительную атмосферу.</w:t>
      </w:r>
    </w:p>
    <w:p w:rsidR="00B81A7E" w:rsidRDefault="00264DD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основном периоде работа направлена на поддержание позитивного климата, развитие навыков взаимодействия и раскрытие потенциала детей.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Арт-терапевтические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методики реализуются через конкурсы плакатов и подготовку выставок, что способствует сплочению через коллективное творчество. В кризисные 11-13 дни проводится огонек «Расскажи мне обо мне» — глубокая рефлексия середины смены и анализ взаимоотношений. Релаксационные техники используются в беседах с психологом «Как подружиться с эмоциями», направленных на обучение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Тренинг развития навыков отказа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профилактирует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рискованное поведение. Кризис 17-18 дней сглаживается через «Большие командные игры»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фотокросс</w:t>
      </w:r>
      <w:proofErr w:type="spellEnd"/>
      <w:r>
        <w:rPr>
          <w:rFonts w:ascii="Times New Roman" w:hAnsi="Times New Roman" w:cs="Times New Roman"/>
          <w:sz w:val="28"/>
          <w:szCs w:val="28"/>
        </w:rPr>
        <w:t>, решающие задачи командного взаимодействия и снятия усталости.</w:t>
      </w:r>
    </w:p>
    <w:p w:rsidR="00B81A7E" w:rsidRDefault="00264DDD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заключительный период акцент смещается на подведение итогов и подготовку к расставанию. Кульминационной формой рефлексии становится финальная прощальная отрядная свеча «В кругу друзей»,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использующий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ритуалы передачи пожеланий для создания позитивного завершающего эмоционального аккорда. Творческая самореализация поддерживается через финал конкурса «Лучший вожатый» и подготовку к итоговому гала-концерту.</w:t>
      </w:r>
    </w:p>
    <w:p w:rsidR="00B81A7E" w:rsidRDefault="00264DDD">
      <w:pPr>
        <w:numPr>
          <w:ilvl w:val="0"/>
          <w:numId w:val="3"/>
        </w:numPr>
        <w:tabs>
          <w:tab w:val="clear" w:pos="4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Профилактическое и просветительское направление нацелено на формирование безопасной среды и профилактику деструктивного поведения.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организационный период открывается анонимная «Почта доверия», создающая безопасный канал для обращения детей за помощью.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профилактики конфликтов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решаются через психологические игры и тренинги Оформление отрядных уголков используется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пространство для размещения полезной информации.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Проводятся беседы по профилактике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рамках модуля «</w:t>
      </w:r>
      <w:proofErr w:type="gramStart"/>
      <w:r>
        <w:rPr>
          <w:rFonts w:ascii="Times New Roman" w:hAnsi="Times New Roman" w:cs="Times New Roman"/>
          <w:sz w:val="28"/>
          <w:szCs w:val="28"/>
        </w:rPr>
        <w:t>Цифровая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медиа-среда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Работа с родителями реализуется через совместные мероприятия (утренняя зарядка с родителями, спортивные соревнования «Папа, мама, я </w:t>
      </w:r>
      <w:proofErr w:type="gramStart"/>
      <w:r>
        <w:rPr>
          <w:rFonts w:ascii="Times New Roman" w:hAnsi="Times New Roman" w:cs="Times New Roman"/>
          <w:sz w:val="28"/>
          <w:szCs w:val="28"/>
        </w:rPr>
        <w:t>—с</w:t>
      </w:r>
      <w:proofErr w:type="gramEnd"/>
      <w:r>
        <w:rPr>
          <w:rFonts w:ascii="Times New Roman" w:hAnsi="Times New Roman" w:cs="Times New Roman"/>
          <w:sz w:val="28"/>
          <w:szCs w:val="28"/>
        </w:rPr>
        <w:t>портивная семья»), что способствует укреплению детско-родительских отношений и включению семьи в воспитательный процесс.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Консультативное направление является неотъемлемой частью работы педагога-психолога, который проводит индивидуальные консультации для детей, воспитателей и родителей по запросу и по результатам наблюдений.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4.5.4. Модуль «Детское самоуправление»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Детское самоуправление в лагере дневного пребывания «Патриот» МКОУ «Клетская СШ» реализуется на двух уровнях: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отрядном, обеспечивая включение каждого ребенка в активную социальную жизнь коллектива.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4.5.4.1. На уровне организации детское самоуправление реализуется через систему временных творческих и инициативных групп, которые формируются для подготовки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конкретных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мероприятий, а также через постоянно действующие органы: Совет командиров отрядов.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Временные творческие группы создаются для подготовки ключевых событий смены. В ходе подготовки к фестивалю «Хоровод дружбы» отряды самостоятельно выбирают темы (национальность, культуру, регион), распределяют роли, изготавливают элементы костюмов и проводят репетиции, а на гала-концерте презентуют результаты коллективной работы. В конкурсе вожатых «Лучший вожатый» отборочный тур проводится внутри отрядов, где дети сами определяют лучшего вожатого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финала. В тематические дни представители отрядов защищают социальные проекты в формате ярмарки идей.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командиров отрядов собирается ежедневно для планирования и анализа прошедшего дня, обсуждения текущих вопросов и координации деятельности отрядов. В состав Совета входят командиры, выбранные в каждом отряде.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Медийное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направление представлено через работу редакционного совета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фотокроссы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ходе которых дети создают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фотоколлажи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стенгазеты, выступая в роли фотокорреспондентов, редакторов и журналистов. Ежедневное освещение жизни лагеря в социальных сетях.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Оформительские группы из числа детей участвуют в оформлении выставок, отрядных уголков и подготовке итоговых концертов.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4.5.4.2. На уровне отряда детское самоуправление строится на основе выборности лидеров по инициативе членов отряда, которые представляют интересы коллектива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делах и при взаимодействии с администрацией.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организационный период закладывается основа самоуправления. В первый день проводится операция по обустройству отрядных уголков, придумывание названия и девиза (связанных с темой единства). На огоньке знакомства и в ходе игр на знакомство выявляются неформальные лидеры, которые в дальнейшем выбираются на различные роли: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командир (представление отряда на линейках, участие в Совете командиров, взаимодействие с педагогами);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культорг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(координация творческой подготовки, организация участия в конкурсах и фестивалях);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физорг (организация участия в спортивных соревнованиях, проведение физкультминуток);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эколог (координация участия в экологических акциях);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редактор (оформление отрядного уголка, сбор материалов для летописи отряда, взаимодействие с пресс-центром).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Выбранные лидеры представляют интересы отряда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мероприятиях. При подготовке к фестивалям внутри отряда распределяются роли по изготовлению костюмов, разучиванию номеров, подготовке презентации. В тематические дни представители отрядов защищают социальные проекты.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Лидеры отрядов участвуют в церемониальных мероприятиях: лучшие представители включаются в состав знаменных групп для ежедневного подъема и спуска Государственного флага РФ, выступают в роли ведущих и организаторов на торжественных линейках.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основном периоде реализуется принцип чередования творческих поручений: при подготовке к фестивалям, конкурсам, оформлении выставок и отрядных страниц в летописи дети меняются ролями, что позволяет каждому проявить себя в разных видах деятельности.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самообслуживания включают операцию по обустройству и уборку отрядных мест в заключительный день.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4.5.4.3.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позицию, инициативность, вовлечение их в совместную деятельность в воспитательных целях.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 организационном уровне поощрение выражается в привлечении ребенка к активной деятельности через включение в органы самоуправления: участие в Совете командиров, творческих инициативных группах, выполнение ответственных поручений в отряде.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• Социальный уровень включает публичное признание достижений через вручение наград, дипломов и грамот за победу и участие в конкурсных мероприятиях и спортивных соревнованиях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линейках, публичное объявление благодарности ребенку и его родителям, размещение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фотографий активистов на стенде «Звезды лагеря», освещение достижений в официальных социальных сетях лагеря, а также предоставление почетного права подъема Государственного флага РФ лучшим представителям отрядов по итогам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Эмоциональный уровень реализуется через создание ситуации успеха: публичную похвалу на отрядных сборах и огоньках, поддержку детских инициатив, доверие ответственных поручений.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строится на принципах публичности и открытости процедур награждения, прозрачности и понятности критериев поощрения, регулировании частоты награждений для сохранения их значимости, сочетании индивидуального и коллективного поощрения, а также дифференциации наград. Наградные материалы оформляются с использованием символики лагеря, а процедуры награждения проводятся торжественно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линейках.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4.5.5. Модуль «Инклюзивное пространство»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Инклюзивное пространство в лагере дневного пребывания «Патриот» МКОУ «Клетская СШ» строится как комфортная и доступная среда для детей с ограниченными возможностями здоровья и детей-инвалидов, направленная на их успешную социализацию и полноценное участие в жизни детского коллектива.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Лагерь принимает детей с различными нозологиями, включая: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нарушения опорно-двигательного аппарата (детский церебральный паралич, последствия травм, парезы);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соматические заболевания (заболевания системы пищеварения, системные заболевания соединительной ткани, другие соматические патологии в стадии ремиссии);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дети с иными ограничениями здоровья, позволяющими адаптироваться к условиям лагеря дневного пребывания.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случай рассматривается индивидуально с учетом степени выраженности нарушений и способности ребенка к участию в коллективной деятельности на основе заключения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комиссии и заявления родителей.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обеспечения доступности в МКОУ «Клетская СШ» созданы необходимые архитектурные условия: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установлены пандусы для беспрепятственного входа в здание;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ширина дверных проемов соответствует нормативам для проезда кресла-коляски;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оборудована специализированная туалетная комната с пространством для разворота кресла-коляски и опорными поручнями;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имеется кнопка вызова персонала при входе.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доступность обеспечивается: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визуальными и тактильными средствами для детей с нарушением зрения;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эвакуационными знаками на путях движения.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 организовано в столовой на первом этаже со свободным доступом, шириной проходов между столами не менее 1,5 метра. При необходимости по запросу родителей разрабатывается специальное меню с учетом медицинских заключений.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Медицинское сопровождение включает присутствие медицинского работника в течение всего времени пребывания детей, функционирование медицинского кабинета с условиями для хранения лекарственных препаратов.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Кадровое обеспечение предусматривает: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комплексное психолого-педагогическое сопровождение ребенка с ОВЗ на протяжении всей смены педагогом-психологом;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 необходимости предоставление помощи ассистента для передвижения;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прохождение педагогическими работниками подготовки для работы с детьми с особыми образовательными потребностями.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Программно-методическое обеспечение включает реализацию адаптированных образовательных программ и программ коррекционной работы, при необходимости увеличивается время проведения занятий в кружках.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Воспитательная работа строится на принципах: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равноправного включения всех детей в общий воспитательный процесс;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налаживания эмоционально-положительного взаимодействия;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формирования доброжелательного отношения к детям с ОВЗ и их семьям со стороны всех участников;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индивидуального подхода, учета особенностей и возможностей каждого ребенка.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Проводятся инструктажи по безопасности с учетом особых потребностей, тренировочные мероприятия по пожарной и антитеррористической защищенности с участием детей с ОВЗ.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педагога-психолога).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4.5.6. Модуль «Профориентация»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игры: сюжетно-ролевые и деловые игры, расширяющие знания детей о типах профессий и способах их выбора. В рамках тематического дня «День профессий»</w:t>
      </w:r>
      <w:proofErr w:type="gramStart"/>
      <w:r w:rsidRPr="00264D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роводятся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 команды, перемещаясь по станциям, знакомятся с различными специальностями через выполнение практических заданий. Проводятся игры «Угадай профессию», «Кто я?».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Экскурсии на предприятия и организации организуются для знакомства с реальными условиями труда представителей разных профессий. В рамках смены запланированы экскурсии в пожарную часть, в библиотеку, в музей (профессии экскурсовода, хранителя фондов).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Встречи с представителями профессий составляют важную часть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работы. Проводятся ярмарки профессий с приглашением специалистов разных сфер (врач, инженер, повар, спасатель, педагог), где гости рассказывают о своей работе, отвечают на вопросы детей, демонстрируют профессиональные инструменты. Также организуются встречи с людьми, добившимися успехов в различных сферах деятельности, в формате классных встреч.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Мастер-классы от родителей позволяют детям узнать о профессиональном пути своих родителей, увидеть результаты их труда, задать вопросы. Родители проводят краткие мастер-классы, знакомя детей с основами своей профессии.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Профессиональные пробы организуются непосредственно в лагере. Дети пробуют себя в роли журналиста (выпуск стенгазеты, создание фоторепортажа), ведущего (проведение конкурсных программ), организатора </w:t>
      </w:r>
      <w:r>
        <w:rPr>
          <w:rFonts w:ascii="Times New Roman" w:hAnsi="Times New Roman" w:cs="Times New Roman"/>
          <w:sz w:val="28"/>
          <w:szCs w:val="28"/>
        </w:rPr>
        <w:lastRenderedPageBreak/>
        <w:t>(работа в творческих группах), спасателя (в рамках игры по безопасности), что способствует формированию первичных профессиональных навыков.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Тематические дни профессий объединяют все формы работы: проводятся ярмарки профессий, организуются фотовыставки, проходят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викторины, осуществляется диагностика профессиональных склонностей, организуются профессиональные пробы.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Диагностика и консультирование включают проведение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тестов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опросников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детей старших отрядов, позволяющих выявить склонности к определенным типам профессий. Результаты обсуждаются с педагогом-психологом в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4.5.7. Модуль «Коллективная социально значимая деятельность в Движении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ервых»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модуль содержит в себе описание взаимодействия с Движением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ервых с целью формирования у детей представления о назначении Движения Первых, о его месте и роли в достижении приоритетных национальных целей Российской Федерации и своем личном вкладе в социально значимую деятельность. Предусмотрено включение в Программу воспитательной работы следующих форматов: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Классные встречи с успешными активистами Движения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ервых в формате открытого диалога, направленного на формирование активной жизненной позиции и уверенности в себе у участников смены на примере успеха ровесников.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Акции по благоустройству территории, уборке природных зон, что вносит вклад в сохранение окружающей среды и экологическое благополучие (акция «Чистый двор»).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Акции по защите животных, развивающие чувство ответственности и доброты по отношению к животным (изготовление кормушек для птиц).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Благоустройство мемориалов и памятных мест, изучение их истории, что способствует укреплению патриотизма и чувства уважения к культурному наследию (участие в акции «Аллея памяти» у мемориала).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Медиа-волонтерство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представленное работой редакционного совета,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фотокроссами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созданием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фотоколлажей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что развивает навыки коммуникации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медиа-творчества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Интерактивная игра по направлениям Движения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ервых, знакомящая детей с миссией, ценностями и проектами Движения.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4.6. Вариативные содержательные модули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4.6.1. Модуль «Экскурсии и походы»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«Экскурсии и походы» реализуется через систему реальных и виртуальных экскурсий, а также прогулок с познавательными целями.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Реальные экскурсии представлены посещением культурных и исторических объектов города: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краеведческий музей истории донских казаков (знакомство с историей и природой родного края);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картинная галерея (приобщение к изобразительному искусству);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площадь Воинской Славы (участие в акциях памяти и возложения цветов);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пожарная часть (знакомство с работой спасателей);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библиотека (знакомство с литературой народов России).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Экскурсии-прогулки и походы включают: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экологические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парке или на пришкольном участке, где дети исследуют природу, знакомятся с лекарственными растениями и птицами;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экологические прогулки в парк, сочетающиеся с акциями по уборке территории;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прогулки на природе для сбора материалов к проектам.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Виртуальные экскурсии расширяют географию путешествий, знакомя детей с великими музеями мира (Эрмитаж, Третьяковская галерея), разными регионами страны, достижениями науки, культурой и традициями народов России.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экскурсионные мероприятия направлены на расширение кругозора детей, формирование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интереса к истории, культуре и природе родного края, а также на развитие познавательной активности и патриотических чувств.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 подготовки и проведения экскурсии включает несколько последовательных этапов: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Предварительная работа: сбор информации, определение цели и задач, согласование даты с принимающей стороной, получение разрешений от родителей, издание приказа по школе, назначение ответственных.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Разработка экскурсии: формирование маршрута, адаптация содержания для возрастной группы, написание сценарного плана или получение программы от экскурсовода.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Организационная подготовка: проведение инструктажа с детьми по правилам поведения и безопасности, распределение обязанностей среди сопровождающих, подготовка необходимого инвентаря (флажки, аптечка, вода).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Проведение экскурсии: сопровождение группы,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дисциплины и безопасности, координация деятельности детей.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Завершающий этап: подведение итогов в отряде, коллективное обсуждение, выполнение творческих заданий (рисунок, заметка в стенгазету).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4.6.2. Модуль «Кружки и секции»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дополнительного образования реализуется через постоянно действующие кружки и тематические мастер-классы, обеспечивающие занятость детей по интересам и развитие их творческих, интеллектуальных и физических способностей на протяжении всей смены.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программы реализуются по трем направленностям:</w:t>
      </w:r>
    </w:p>
    <w:p w:rsidR="00B81A7E" w:rsidRDefault="00264DDD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Художественная направленность: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кружок изобразительного искусства «Искусница» (рисование, живопись, композиция);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вокальный кружок «Варенька» (разучивание песен, подготовка к конкурсам и концертам);</w:t>
      </w:r>
    </w:p>
    <w:p w:rsidR="00B81A7E" w:rsidRDefault="00264DDD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Техническая и естественнонаучная направленность: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кружок робототехники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Лего-мастер</w:t>
      </w:r>
      <w:proofErr w:type="spellEnd"/>
      <w:r>
        <w:rPr>
          <w:rFonts w:ascii="Times New Roman" w:hAnsi="Times New Roman" w:cs="Times New Roman"/>
          <w:sz w:val="28"/>
          <w:szCs w:val="28"/>
        </w:rPr>
        <w:t>» (конструирование, основы программирования).</w:t>
      </w:r>
    </w:p>
    <w:p w:rsidR="00B81A7E" w:rsidRDefault="00264DDD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Физкультурно-спортивная направленность: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кружок «Шахматы и шашки» (развитие логического мышления);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кружок «Народные игры» (изучение и проведение игр народов России).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Тематические мастер-классы проводятся с приглашенными специалистами, родителями и вожатыми: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• творческие мастер-классы: оригами, каллиграфия, народные ремесла (плетение из бересты, изготовление кукол-оберегов, национальная вышивка, гончарное дело);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кулинарные мастер-классы в рамках подготовки к фестивалю «Хоровод дружбы» (знакомство с национальными кулинарными традициями народов России);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мастер-классы: от родителей и представителей профессий.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мастер-классы носят практико-ориентированный характер, направлены на развитие творческих способностей, знакомство с культурным наследием и миром профессий, создание условий для самореализации каждого ребенка в атмосфере сотворчества и взаимопомощи.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4.6.3. Модуль «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Цифровая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медиа-среда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«</w:t>
      </w:r>
      <w:proofErr w:type="gramStart"/>
      <w:r>
        <w:rPr>
          <w:rFonts w:ascii="Times New Roman" w:hAnsi="Times New Roman" w:cs="Times New Roman"/>
          <w:sz w:val="28"/>
          <w:szCs w:val="28"/>
        </w:rPr>
        <w:t>Цифровая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медиа-среда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реализуется через систему мероприятий, направленных на формирование информационной грамотности, культуры безопасности в цифровом пространстве и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медиа-творчества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 мероприятием по формированию цифровой безопасности является интерактивная игра «Безопасный Интернет», в ходе которой дети знакомятся с правилами безопасного поведения в интернете, учатся распознавать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противостоять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интернет-мошенникам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через решение ситуационных задач. Элементы информационной безопасности также затрагиваются в игровых программах и в беседах с психологом на темы профилактики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Медиа-творчество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реализуется через: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работу детского редакционного совета — постоянно действующего органа самоуправления, который на протяжении всей смены выпускает отрядные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стенгазеты (в том числе тематические, посвященные культуре народов России), готовит фоторепортажи с мероприятий, создает новостные заметки о событиях дня и оформляет информационные стенды;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проведение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фотокроссов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где команды создают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фотоколлажи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различные темы («Лица моего лагеря», «Спорт в кадре», «Народные узоры»), а лучшие работы размещаются на выставках;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медиа-волонтерами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специальных выпусков стенгазет и видеороликов об итогах смены.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Освещение деятельности лагеря осуществляется через официальную группу школы в социальных сетях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gramStart"/>
      <w:r>
        <w:rPr>
          <w:rFonts w:ascii="Times New Roman" w:hAnsi="Times New Roman" w:cs="Times New Roman"/>
          <w:sz w:val="28"/>
          <w:szCs w:val="28"/>
        </w:rPr>
        <w:t>https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vk.ru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/club211891486), где публикуются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фотоотчеты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анонсы мероприятий, поздравления и заметки о достижениях детей, а также через официальный сайт школы. По окончании смены создается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итоговый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фотоколлаж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электронная летопись с лучшими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фотографиями и описанием ключевых событий. Информирование родителей ведется через родительские чаты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4.6.4. Модуль «Проектная деятельность»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«Проектная деятельность» реализуется через систему коллективных творческих проектов, исследовательских работ и презентаций детских инициатив, направленных на развитие познавательной активности, навыков командного взаимодействия и публичных выступлений.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Центральным событием модуля является фестиваль «Хоровод дружбы», подготовка к которому начинается с выбора темы (народ, регион, культурная традиция) и распределения ролей, продолжается изготовлением элементов оформления, репетициями и генеральной репетицией.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отряд реализует собственный творческий проект, дети изучают традиции, готовят костюмы, разучивают танцы и песни, оформляют подворья и готовят элементы национальной кухни. Кульминацией становится гала-концерт и выставка, объединяющие все отрядные проекты.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Исследовательская деятельность представлена проектом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Лююлю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тебя</w:t>
      </w:r>
      <w:proofErr w:type="gramStart"/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оя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станица1», в рамках которого дети собирают материалы — фотографии, рассказы, документы —и оформляют результаты в виде стенгазет, презентаций и коллажей, а также проектом «Народы моего края». В день науки проводится интеллектуальный марафон, а кружки демонстрируют результаты своих опытов и конструкторских работ.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Экологическое проектирование реализуется через встречи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эко-волонтерами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 дети знакомятся с природоохранными инициативами и получают идеи для собственных проектов, а также через конкурсы плакатов.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тематический день «День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ервых» проходит презентация социальных проектов в формате «Ярмарка идей», где отряды представляют свои инициативы, реализованные за смену.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Завершается проектная деятельность оформлением отрядных страниц в летописи лагеря, финалом конкурса талантов и итоговыми выставками.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4.6.5. Модуль «Детская дипломатия и международные отношения»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модуля «Детская дипломатия и международные отношения» в лагере реализуются мероприятия, направленные на знакомство с культурным многообразием мира и народов России.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участвуют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виртуальных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экскурсиях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музеям мира;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• интеллектуальных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«От южных морей до Полярного края»;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мастер-классах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различным видам творчества народов мира.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внимание уделяется культуре народов России: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информационные часы о народах, проживающих на территории России;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игра-путешествие «Я горжусь тобой моя Россия»;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мастер-классы по народным ремеслам (плетение, изготовление оберегов, вышивка);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просмотр мультфильмов народов России;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фестиваль национальных игр.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Кульминацией становится фестиваль «Хоровод дружбы» с презентацией национальных подворий, выставкой и дегустацией блюд.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5. УРОВНИ РЕАЛИЗАЦИИ ВОСПИТАТЕЛЬНОЙ РАБОТЫ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планировании и реализации содержания Программы обеспечивается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интеграциясмысловой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основы и единых воспитательных линий, включая каждое пространство, в котором ребенок совместно с коллективом реализует и развивает свои способности.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Используются следующие уровни воспитательной работы: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уровень определяет установки содержания и демонстрацию ценностного отношения по каждому из смысловых блоков: «Мир», «Россия» (включая региональный компонент), «Человек». Каждая встреча всех участников смены представляет собой совместное «проживание» участниками эмоционального опыта, способствующего принятию ценностей, определяющих воспитательный компонент.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уровень включает следующие форматы работы: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Торжественные и организационные мероприятия: линейки открытия и закрытия смены, торжественные линейки, посвященные государственным праздникам (День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семьи</w:t>
      </w:r>
      <w:proofErr w:type="gramStart"/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юбви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верности), а также ежедневные церемонии подъема и спуска Государственного флага РФ, формирующие гражданскую идентичность и чувство патриотизма.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Спортивные и физкультурно-оздоровительные мероприятия: спартакиады, спортивные праздники («День рекордов»), командные игры, товарищеские матчи, турниры по различным видам спорта и эстафеты, направленные на развитие физических качеств, укрепление здоровья и сплочение коллектива.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Творческие и конкурсные мероприятия: конкурс «Показ мод»</w:t>
      </w:r>
      <w:proofErr w:type="gramStart"/>
      <w:r>
        <w:rPr>
          <w:rFonts w:ascii="Times New Roman" w:hAnsi="Times New Roman" w:cs="Times New Roman"/>
          <w:sz w:val="28"/>
          <w:szCs w:val="28"/>
        </w:rPr>
        <w:t>,Д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Нептуна</w:t>
      </w:r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улыбок</w:t>
      </w:r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конкурс патриотической песни, конкурс чтецов «Слово о России», конкурс рисунков «Народы России»,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фотокросс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конкурс плакатов, создающие условия для самореализации и раскрытия творческого потенциала каждого ребенка.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Фестивали и праздники: фестиваль «Хоровод дружбы», итоговый гала-концерт « 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патриот России», объединяющие все отряды в едином творческом пространстве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демонстрирующиерезультаты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коллективной деятельности за смену.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Игровые и интеллектуальные программы: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различной тематики (патриотический, экологический,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этнографический), интеллектуальный марафон,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квизы</w:t>
      </w:r>
      <w:proofErr w:type="spellEnd"/>
      <w:r>
        <w:rPr>
          <w:rFonts w:ascii="Times New Roman" w:hAnsi="Times New Roman" w:cs="Times New Roman"/>
          <w:sz w:val="28"/>
          <w:szCs w:val="28"/>
        </w:rPr>
        <w:t>, игры-путешествия и викторины, развивающие познавательную активность, кругозор и навыки командного взаимодействия.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Патриотические мероприятия: уроки мужества, военно-спортивная 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Зарничка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акции памяти, просмотр фильмов, направленные на формирование уважения к истории страны, героическому прошлому и защитникам Отечества.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Тематические дни: представляют собой комплексные события, объединяющие различные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форматы активности вокруг одной темы (День спорта, День России, День профессий, День народов России и др.).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>
        <w:rPr>
          <w:rFonts w:ascii="Times New Roman" w:hAnsi="Times New Roman" w:cs="Times New Roman"/>
          <w:sz w:val="28"/>
          <w:szCs w:val="28"/>
        </w:rPr>
        <w:t>: массовые танцевальные акции, проводятся в ключевые моменты смены, создавая позитивный эмоциональный фон и чувство единства.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Выставки и презентации: позволяют представить результаты проектной и творческой деятельности детей.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Акции: охватывают социальные, экологические и патриотические направления, формируя активную гражданскую позицию и навыки социально значимой деятельности.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Межотрядный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Межотрядный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уровень позволяет расширить спектр коммуникативного пространства для ребенка. События организуются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исходя из возрастных особенностей и предполагают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реализацию содержания по нескольким отрядам.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межотрядного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взаимодействия включают: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спортивные соревнования между отрядами (спартакиады, турниры, «Веселые старты»), формирующие дух здоровой конкуренции и учащие работать в команде;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товарищеские матчи между сборной детей и сборной вожатых, создающие особую атмосферу единства и равенства;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межотрядного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формата,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предполагающие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перемещение команд по станциям и взаимодействие с представителями других отрядов;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конкурсные программы, предусматривающие соревнование между отрядами за лучшие результаты;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фестивали как форма презентации результатов коллективной деятельности отрядов;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интеллектуальные игры в формате командных соревнований между отрядами;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военно-спортивные игры, предполагающие соревнование отрядов в прохождении полосы препятствий и выполнении тактических заданий;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массовые акции, объединяющие детей из всех отрядов в общем действии;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гостевание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когда дети из одного отряда самостоятельно организуют и проводят игры, мастер-классы или презентации для соседнего отряда;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акции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межотрядного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формата (патриотические, экологические, социальные);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тематические дни, предполагающие участие всех отрядов в единой программе;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проектную деятельность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межотрядном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формате, где отряды работают параллельно,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нопредставляют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результаты своей деятельности на общих мероприятиях.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межотрядные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 направлены на расширение коммуникативного пространства, развитие навыков взаимодействия с разными коллективами,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единства и создание условий для обмена опытом между отрядами.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Групповой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Групповой уровень соотносится с реализацией содержания в формате объединений детей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изразных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отрядов в рамках единого выбранного самими детьми направления: секции, студии и кружки, органы самоуправления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общелагерном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уровне. Особенность работы заключается в разновозрастном формате совместной деятельности.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Основу групповых мероприятий составляют: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дополнительные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программы (кружки), которые реализуются на протяжении всей смены в разновозрастных группах (художественные, технические, естественнонаучные, спортивные);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мастер-классы, проводимые для групп детей, объединенных интересом к конкретному виду творчества или ремесла;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работа творческих и инициативных групп для подготовки конкретных мероприятий (группы оформления, группы ведущих, пресс-центр, редакционный совет);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занятия с педагогом-психологом в групповом формате (тренинги на сплочение, коммуникативные игры, упражнения на снятие эмоционального напряжения);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проектные группы для работы над социальными и творческими проектами.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групповые мероприятия направлены на развитие специальных способностей детей, углубленное изучение интересующих их областей, создание условий для творческой самореализации и формирование навыков совместной деятельности в разновозрастных коллективах.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Отрядный уровень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Отрядный уровень является ключевым воспитывающим пространством, создающим уникальную среду совместного проживания и совместного творчества детей и взрослых.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воспитательного потенциала отрядной работы предусматривает: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организационные сборы;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игры на знакомство и сплочение, проводимые в организационный период;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коллективные творческие дела по обустройству отрядного уголка, придумыванию названия, девиза, эмблемы, законов жизни отряда и выбору актива;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подготовку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мероприятиям через репетиции, распределение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,и</w:t>
      </w:r>
      <w:proofErr w:type="gramEnd"/>
      <w:r>
        <w:rPr>
          <w:rFonts w:ascii="Times New Roman" w:hAnsi="Times New Roman" w:cs="Times New Roman"/>
          <w:sz w:val="28"/>
          <w:szCs w:val="28"/>
        </w:rPr>
        <w:t>зготовление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костюмов и элементов оформления;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познавательные и игровые отрядные часы, включающие инструктажи по безопасности, игры-путешествия, акции, просмотр познавательных материалов, викторины;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творческие мастерские в отрядах для конкурсов рисунков, оформления отрядных уголков, подготовки к конкурсам, изготовления поделок и элементов костюмов;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проектную деятельность в отряде через работу над проектами, подготовку к презентациям, оформление отрядных страниц в летописи лагеря;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отрядные спортивные соревнования и подвижные игры;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беседы и обсуждения на отрядных сборах (с психологом, на темы здоровья, семейных ценностей, обсуждение просмотренных фильмов);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коллективные творческие дела в отряде по разучиванию игр, подготовке к конкурсам, участию в акциях;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утренние сборы отряда для планирования дня, распределения обязанностей и подведения итогов;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ежедневные «огоньки» (огонек знакомства, огонек-анализ дня, тематический огонек, прощальный огонек).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отрядные мероприятия направлены на формирование благоприятного психологического климата, развитие самоуправления, создание условий для самореализации каждого ребенка и укрепление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внутриколлективных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Индивидуальная работа с ребенком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индивидуальной работы с ребенком, а также психолого-педагогического сопровождения детей и подростков направлена на создание комфортных условий для развития коммуникативной компетенции у воспитанников. Включает: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индивидуальные беседы с воспитателем и психологом;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поддержку детей в решении проблем и конфликтных ситуаций;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наблюдение за эмоциональным состоянием;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создание ситуации успеха для каждого ребенка;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помощь в самореализации и раскрытии личностного потенциала.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6. ОРГАНИЗАЦИОННЫЙ РАЗДЕЛ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Особенности лагеря дневного пребывания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воспитательной работы в лагере дневного пребывания «Патриот» МКОУ «Клетская СШ»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обусловлены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прежде всего ресурсным потенциалом, продолжительностью пребывания ребенка в организации отдыха детей и их оздоровления в течение дня (с 8:00 до 14:30), его занятостью, а также средой, в которой реализуется Программа.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Детский оздоровительный лагерь с дневным пребыванием детей организуется на базе общеобразовательной организации. Для лагеря с дневным пребыванием детей характерны формы работы, не требующие длительной подготовки, репетиций с участниками. Предпочтение отдается игровым, конкурсным формам, использующим экспромт в качестве одного из методов.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организации, в календарном плане воспитательной работы преобладают привычные для образовательной организации форматы, адаптированные под условия лагеря.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Уклад лагеря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Уклад лагеря дневного пребывания «Патриот» МКОУ «Клетская СШ</w:t>
      </w:r>
      <w:proofErr w:type="gramStart"/>
      <w:r>
        <w:rPr>
          <w:rFonts w:ascii="Times New Roman" w:hAnsi="Times New Roman" w:cs="Times New Roman"/>
          <w:sz w:val="28"/>
          <w:szCs w:val="28"/>
        </w:rPr>
        <w:t>»р</w:t>
      </w:r>
      <w:proofErr w:type="gramEnd"/>
      <w:r>
        <w:rPr>
          <w:rFonts w:ascii="Times New Roman" w:hAnsi="Times New Roman" w:cs="Times New Roman"/>
          <w:sz w:val="28"/>
          <w:szCs w:val="28"/>
        </w:rPr>
        <w:t>асписание деятельности организации и аккумулирует ключевые характеристики, определяющие особенности воспитательного процесса. Уклад организации включает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самобытность организации. На формирование уклада лагеря влияют региональные особенности: исторические, этнокультурные, художественно-культурные, а также тип поселения.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Уклад лагеря определяется следующими ключевыми характеристиками: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открытость как социальной среды, интегрированной в пространство школы и станицы, обеспечивающая взаимодействие с учреждениями культуры, мемориальными объектами и природной средой;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цикличность, выражающаяся в чередовании периодов интенсивной воспитательной деятельности в течение 21-дневной смены и подготовительно-обобщающего этапа в межсезонье, что позволяет системно подходить к планированию и анализу результатов;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временность детского коллектива, так как состав отрядов каждой смены уникален и формируется заново, что требует особого внимания к процессам знакомства, адаптации и сплочения в организационный период;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частичная всеобщность (специфика дневного пребывания): в отличие от круглосуточных лагерей, дети находятся в лагере только в дневное время, что определяет особенности режима, двухразового питания и ежедневного взаимодействия с семьей;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многопрофильность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вариативность, обеспечиваемые разнообразием видов деятельности: спортивные соревнования, творческие конкурсы, интеллектуальные игры, экскурсии, мастер-классы, проектная работа и тематические дни, что создает условия для интенсивного межличностного общения и раскрытия потенциала каждого ребенка;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предопределенность сложившихся школьных традиций и законов, которые переносятся в деятельность лагеря, дополняясь новыми традициями, формируемыми в рамках конкретной смены.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6.2.1. Быт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 организации отдыха детей и их оздоровления является элементом уклада повседневной жизни детей, вожатых, сотрудников организации.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Уклад лагеря формируется с учетом его архитектурно-планировочных особенностей как учреждения, функционирующего на базе МКОУ «Клетская СШ».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Территориальное расположение обеспечивает близость к природной среде — лагерь использует пришкольный участок, спортивную площадку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ицентральный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парк для проведения экологических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прогулок и акций, что позволяет органично сочетать воспитательную деятельность с пребыванием на свежем воздухе.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Инфраструктура лагеря включает благоустроенные помещения для различных видов деятельности: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отрядные комнаты для игр и общения;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актовый зал для проведения массовых мероприятий;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библиотека;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компьютерный класс;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кабинеты для кружковой работы и мастер-классов;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спортивный зал и открытую спортивную площадку с флагштоком для церемоний;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столовая;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медицинский кабинет.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Техническая оснащенность позволяет проводить виртуальные экскурсии, интерактивные игры и кинопросмотры.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Специфика лагеря дневного пребывания определяет особые требования к организации быта.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Ежедневно для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организованы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утренний фильтр (осмотр медицинским работником);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двухразовое питание (завтрак, обед) в столовой, питьевой режим;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санитарно-гигиенические процедуры (мытье рук перед едой, после прогулки).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Самообслуживание формируется через уборку отрядных мест, дежурство, участие в операциях по обустройству отрядных уголков. Гигиенические навыки поддерживаются через соблюдение санитарных требований при приеме пищи и проведении утреннего фильтра. Медицинский кабинет обеспечивает контроль состояния здоровья.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6.2.2. Режим и законы лагеря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Режим, соблюдение которого связано с обеспечением безопасности, охраной здоровья ребенка, что подкреплено правилами: «закон точности» («ноль-ноль»), «закон территории» и другие.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дня лагеря разработан с учетом задачи оздоровления и полноценного отдыха детей в каникулярный период, обеспечивая баланс между организованной деятельностью и свободным временем для восстановления сил.</w:t>
      </w:r>
    </w:p>
    <w:p w:rsidR="00B81A7E" w:rsidRDefault="00264D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Режим дня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8.30- 9.00           Сбор детей, зарядка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9.00 – 9.15         Утренняя линейка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9.15 – 10.00       Завтрак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10.00 – 12.00     Работа по плану отрядов, 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          общественно-полезный труд,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                 работа кружков и секций.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12.00 – 13.00     Оздоровительные процедуры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13.00 – 14.00     Обед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14.00 – 14.30     Свободное время</w:t>
      </w:r>
    </w:p>
    <w:p w:rsidR="00B81A7E" w:rsidRDefault="00264DDD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14.30   -              Уход домой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Двигательная активность составляет не менее 2-3 часов ежедневно за счет зарядки, подвижных игр и прогулок, а чередование интеллектуальных, творческих и спортивных мероприятий предотвращает переутомление.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Безопасность и охрана здоровья обеспечиваются соблюдением основополагающих законов лагеря: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«Закон точности» («ноль-ноль»)</w:t>
      </w:r>
      <w:r>
        <w:rPr>
          <w:rFonts w:ascii="Times New Roman" w:hAnsi="Times New Roman" w:cs="Times New Roman"/>
          <w:sz w:val="28"/>
          <w:szCs w:val="28"/>
        </w:rPr>
        <w:t xml:space="preserve"> требует строгого начала всех мероприятий в обозначенное время, формируя ответственность и дисциплину.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«Закон территории»</w:t>
      </w:r>
      <w:r>
        <w:rPr>
          <w:rFonts w:ascii="Times New Roman" w:hAnsi="Times New Roman" w:cs="Times New Roman"/>
          <w:sz w:val="28"/>
          <w:szCs w:val="28"/>
        </w:rPr>
        <w:t xml:space="preserve"> ограничивает пребывание детей разрешенными пространствами школы, спортивной площадки и пришкольного участка, а выход за пределы возможен только в сопровождении взрослых на организованных экскурсиях.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«Закон поднятой руки»</w:t>
      </w:r>
      <w:r>
        <w:rPr>
          <w:rFonts w:ascii="Times New Roman" w:hAnsi="Times New Roman" w:cs="Times New Roman"/>
          <w:sz w:val="28"/>
          <w:szCs w:val="28"/>
        </w:rPr>
        <w:t xml:space="preserve"> используется для быстрого сбора внимания и обеспечения порядка: если кто-то поднимает руку, все замолкают и слушают.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«Закон уважения»</w:t>
      </w:r>
      <w:r>
        <w:rPr>
          <w:rFonts w:ascii="Times New Roman" w:hAnsi="Times New Roman" w:cs="Times New Roman"/>
          <w:sz w:val="28"/>
          <w:szCs w:val="28"/>
        </w:rPr>
        <w:t xml:space="preserve"> требует вежливого обращения друг с другом, уважения к старшим, бережного отношения к имуществу.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«Закон зеленого друга»</w:t>
      </w:r>
      <w:r>
        <w:rPr>
          <w:rFonts w:ascii="Times New Roman" w:hAnsi="Times New Roman" w:cs="Times New Roman"/>
          <w:sz w:val="28"/>
          <w:szCs w:val="28"/>
        </w:rPr>
        <w:t xml:space="preserve"> предписывает бережное отношение к природе.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«Закон чистоты»</w:t>
      </w:r>
      <w:r>
        <w:rPr>
          <w:rFonts w:ascii="Times New Roman" w:hAnsi="Times New Roman" w:cs="Times New Roman"/>
          <w:sz w:val="28"/>
          <w:szCs w:val="28"/>
        </w:rPr>
        <w:t xml:space="preserve"> требует поддержания порядка в помещениях и на территории, соблюдения личной гигиены.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6.2.3. Корпоративная культура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Корпоративная культура организации отдыха детей и их оздоровления является элементом уклада и состоит из: миссии организации, сформированных ценностей, правил и норм поведения, трудового этикета и стиля взаимоотношений с детьми и их родителями, внешнего вида сотрудников и детей.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Миссия лагеря заключается в создании безопасного и развивающего пространства для полноценного отдыха, оздоровления и личностного роста каждого ребенка через включение в разнообразную творческую, спортивную, интеллектуальную и социально значимую деятельность, способствующую формированию активной гражданской позиции, уважения к культурному многообразию и традиционным ценностям.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Сформированные ценности лагеря: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Патриотизм и гражданственность — уважение к государственным символам, истории страны и малой родины, участие в патриотических акциях.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Уважение к личности и достоинству — признание ценности каждого ребенка, индивидуальный подход, работа психолога.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Дружба и единство — сплочение через совместные игры, командные соревнования и фестивали, уважение к культурам разных народов.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Творчество и самореализация — создание условий для проявления талантов.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Здоровье и безопасность — соблюдение режима, норм гигиены и правил безопасного поведения.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Сотрудничество с семьей — вовлечение родителей в совместные мероприятия.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Стиль взаимоотношений строится на принципах педагогики сотрудничества: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 детьми педагоги выступают как старшие товарищи и наставники, создавая ситуацию успеха;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 родителями поддерживаются открытость, диалог и информирование о жизни ребенка, проводятся совместные мероприятия;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 педагогическом коллективе действуют взаимопомощь, уважение и единые требования к организации работы, соблюдается деловой этикет с корректностью и ответственностью.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Внешний вид: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сотрудников — опрятность, наличие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бейджей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удобная одежда, позволяющая активно участвовать в мероприятиях;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детей — свободная одежда по сезону, головные уборы, сменная обувь, соблюдение опрятности.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отрядной формы (галстуки, значки, футболки единого цвета) способствуют формированию чувства принадлежности к коллективу.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6.2.4. Символическое пространство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Символическое пространство организации отдыха детей и их оздоровления включает в себя традиции, правила, легенды,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песенно-музыкальную культуру, ритуалы.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Ритуалы: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Торжественные церемонии: ежедневный подъем и спуск Государственного флага РФ, право на который предоставляется лучшим представителям отрядов по итогам дня; торжественные линейки открытия и закрытия смены; </w:t>
      </w:r>
      <w:r>
        <w:rPr>
          <w:rFonts w:ascii="Times New Roman" w:hAnsi="Times New Roman" w:cs="Times New Roman"/>
          <w:sz w:val="28"/>
          <w:szCs w:val="28"/>
        </w:rPr>
        <w:lastRenderedPageBreak/>
        <w:t>линейки, посвященные государственным праздникам; акции памяти с возложением цветов к мемориалам.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Ритуалы повседневной жизни: утренняя зарядка, ритуалы приветствия с использованием отрядных девизов, передача дежурства, неукоснительное соблюдение законов лагеря.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Огоньки: ежедневный сбор отряда в кругу для рефлексии, обмена впечатлениями, исполнения песен (огонек знакомства, тематический огонек, прощальный огонек).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Песенно-музыкальная культура основана на отечественном наследии:</w:t>
      </w:r>
    </w:p>
    <w:p w:rsidR="00B81A7E" w:rsidRDefault="00264DD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исполнение гимна России на торжественных линейках;</w:t>
      </w:r>
    </w:p>
    <w:p w:rsidR="00B81A7E" w:rsidRDefault="00264DD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гимна лагеря «Патриот»</w:t>
      </w:r>
    </w:p>
    <w:p w:rsidR="00B81A7E" w:rsidRDefault="00264DD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конкурсы патриотической песни;</w:t>
      </w:r>
    </w:p>
    <w:p w:rsidR="00B81A7E" w:rsidRDefault="00264DD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разучивание песен о Родине, дружбе, мире, а также народных песен;</w:t>
      </w:r>
    </w:p>
    <w:p w:rsidR="00B81A7E" w:rsidRDefault="00264DD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знакомство с национальным музыкальным фольклором в рамках фестиваля «Хоровод дружбы».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Легенды лагеря служат уникальным инструментом осознания детьми нравственных категорий: легенда о единстве народов, легенда о «Почте доверия». Легенды передаются из уст в уста, обсуждаются на огоньках и становятся частью общей культуры.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Визуальное пространство включает: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информационный стенд с планом дня и экраном соревнований;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отрядные уголки, оформленные детьми и отражающие индивидуальность каждого коллектива;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стенд с фотографиями лучших участников «Звезды лагеря»;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выставки детских работ (рисунки, поделки, национальные костюмы);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информацию для родителей;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флагшток как центр торжественных церемоний;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спортивную площадку;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место проведения линеек.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Этапы реализации смены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6.3.1. Подготовительный этап (май 2026)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Подготовительный этап включает в себя: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педагогического состава: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начальник лагеря;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воспитатели (из числа классных руководителей);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вожатые (из числа старшеклассников);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медицинский работник.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педагогического состава: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теоретический блок: изучение нормативно-правовой базы, санитарных требований, правил безопасности, программы воспитательной работы, возрастной психологии;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практический блок: тренинги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командообразования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мастер-классы по организации отрядной работы, моделирование педагогических ситуаций, игровой практикум, подготовка к проведению ключевых мероприятий, освоение методик психолого-педагогического сопровождения.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Установочное педагогическое совещание: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представление целей и задач смены;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знакомство с календарным планом;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распределение обязанностей и закрепление отрядов;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обсуждение логики развития смены и кризисных периодов;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согласование режима дня и требований безопасности;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инструктажи;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обсуждение механизмов взаимодействия с родителями.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методических материалов: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разработка сценарных материалов для отрядной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подготовка методических рекомендаций для педагогов и вожатых;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создание дидактических материалов (карточки с информацией о народах России, маршрутные листы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подготовка диагностического инструментария.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деятельности: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календарное планирование смены с учетом логики развития и кризисных периодов;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планирование работы кружков;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планирование экскурсий;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индивидуальное планирование работы педагогов.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работа с родителями: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размещение информации на сайте школы;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проведение родительского собрания;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оформление информационных стендов;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информирование о правилах и необходимых вещах;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получение согласий;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создание родительских чатов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Материально-техническая подготовка: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проверка санитарно-гигиенического состояния помещений;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проверка исправности инвентаря и оборудования;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проверка наличия канцелярских принадлежностей и материалов для творчества;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проверка готовности медицинского кабинета;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проверка систем безопасности (пожарная сигнализация, тревожная кнопка).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6.3.2. Организационный период смены (1-3 дни)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период смены связан с реализацией основных задач: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адаптация детей к новым условиям — создание комфортной психологической среды, снижение тревожности, помощь в освоении пространства лагеря, привыкание к новому режиму дня;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знакомство с нормативно-правовой основой — изучение и принятие правил внутреннего распорядка, законов лагеря, требований безопасности и гигиены (проведение инструктажей);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формирование временного детского коллектива — знакомство детей друг с другом, создание первичных межличностных связей, выявление лидеров, сплочение отряда через совместные игры, творческие дела и рефлексивные мероприятия;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развитие самоуправления — помощь детям в определении структуры отряда, выборе актива, распределении первых поручений, оформлении отрядного уголка;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создание эмоционального настроя — формирование позитивного отношения к предстоящей смене, мотивации на участие в мероприятиях, доверия к педагогам;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первичная диагностика — выявление интересов, склонностей, эмоционального состояния детей, особенностей межличностных отношений;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формирование основ корпоративной культуры — приобщение к ценностям, традициям и символике лагеря, запуск игровой легенды.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6.3.3. Основной период смены (4-18 дни)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период смены направлен на максимальное развитие личностного потенциала каждого ребенка посредством коллективной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на уровне отряда, так и в иных объединениях.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основного периода: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реализация содержательной деятельности по блокам «Мир», «Россия», «Человек»;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раскрытие творческого, интеллектуального, спортивного потенциала каждого ребенка;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укрепление и развитие временного детского коллектива;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реализация системы самоуправления на уровне отряда и лагеря;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преодоление кризисных периодов через специальные мероприятия;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формирование ценностных ориентаций через проживание значимых событий.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Логика развития основного периода: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первый этап (4-7 дни) — активная деятельность, начало крупных проектов, первый кризисный пик;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второй этап (8-13 дни) — стабильная работа, углубление межличностных отношений, второй кризисный пик;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третий этап (14-18 дни) — завершение крупных дел, подготовка к итоговым событиям, третий кризисный пик.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основного периода строится вокруг тематических дней, каждый из которых включает комплекс мероприятий, соответствующих общей теме смены «Дружба народо</w:t>
      </w:r>
      <w:proofErr w:type="gramStart"/>
      <w:r>
        <w:rPr>
          <w:rFonts w:ascii="Times New Roman" w:hAnsi="Times New Roman" w:cs="Times New Roman"/>
          <w:sz w:val="28"/>
          <w:szCs w:val="28"/>
        </w:rPr>
        <w:t>в-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единство России» и календарю памятных дат.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в основном периоде включает диагностику, коррекционно-развивающую работу, консультирование, профилактику.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Инвариантные формы основного периода на разных уровнях включают спартакиады, военно-спортивные игры, фестивали, тематические дни, конкурсы, экологические акции, дни профессий, дни рекордов, акции памяти.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6.3.4. Итоговый период смены (19-21 дни)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период смены является ключевым этапом для подведения итогов совместной деятельности, фиксации и принятия участниками смены позитивного опыта и формирования индивидуальных маршрутов дальнейшего развития потенциала детей.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итогового периода: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подведение итогов смены, анализ достижений каждого ребенка и коллектива;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демонстрация результатов творческой, спортивной и проектной деятельности;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создание ситуации успеха и признания через систему поощрения;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рефлексия личностных изменений и осознание полученного опыта;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эмоциональное завершение смены, подготовка к расставанию;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закрепление позитивного отношения к лагерю и желания вернуться.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итогового периода: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конкурс «Лучший вожатый»;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выставка детских работ «Мир глазами детей»;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презентация летописи смены;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итоговый сбор отрядов;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прощальные огоньки;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торжественная линейка закрытия смены;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церемония спуска флага;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награждение отрядов и активистов;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гала-концерт «Я - патриот России»;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финальный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итоговый период усиливается эмоциональная напряженность, связанная с расставанием.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Педагог-психолог и воспитатели уделяют внимание созданию условий для позитивного завершения смены, поддержке детей, помощи в рефлексии и профилактике негативных эмоций.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6.3.5. Этап последействия (30-31 июля)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последействия включает в себя: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Подведение итогов реализации программы. Анализ педагогическим коллективом проводится на итоговом педагогическом совещании, где воспитатели, вожатые, психолог и педагоги представляют отчеты, анализируя степень реализации целей смены, эффективность мероприятий, динамику развития детских коллективов и результаты психолого-педагогического сопровождения.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Определение эффективных форм деятельности осуществляется на основе нескольких источников: итогового анкетирования детей, записей в «Почте доверия», отзывов родителей, наблюдений педагогов, количественного анализа участников мероприятий. На основе всестороннего анализа определяются наиболее успешные формы работы, мероприятия,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требующие доработки, удачные методические находки и проблемные зоны. Результаты оформляются в итоговом отчете и используются при планировании следующей смены.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• Сопровождение детей и поддержка личностного потенциала включает подготовку психолого-педагогических характеристик на детей, проявивших особые способности или нуждающихся в особом внимании,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достижений для активных детей, информирование администрации школы о значимых успехах детей, консультирование детей и родителей по продолжению проектов, начатых в лагере, информирование о конкурсах и грантах, размещение информации о лучших проектах на сайте школы.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Поддержание связей и развитие лагерного сообщества через публикацию итогового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фотоотчета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видеоролика, создание закрытых групп для отрядов в социальных сетях, организацию встреч выпускников смены, привлечение активных детей к подготовке следующей смены.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Работу с педагогическим коллективом: итоговый педагогический совет, индивидуальные собеседования, обобщение методических материалов, подготовка предложений по совершенствованию программы, поощрение отличившихся сотрудников.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• Документальное оформление: аналитический отчет, статистический отчет, отчет педагога-психолога, отчеты воспитателей, сборник методических материалов, фото- и видеоархив, благодарственные письма партнерам.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Анализ воспитательной работы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воспитательной работы лагеря дневного пребывания «Патриот» МКОУ «Клетская СШ» осуществляется в соответствии с целевыми ориентирами результатов воспитания, личностными результатами воспитанников. Основным методом является самоанализ, осуществляемый совместно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вожатско-педагогическим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составом с привлечением при необходимости внешних экспертов. Планирование анализа включается в календарный план воспитательной работы, а его результаты обсуждаются на итоговом педагогическом совете.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проведения анализа: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Подготовительный этап: определение сроков, назначение ответственных, разработка инструментария, информирование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педколлектива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Сбор информации (в течение смены): анкетирование детей и родителей, наблюдения педагогов, отчеты, данные психолога, анализ посещаемости и участия в мероприятиях, отзывы.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Обработка и интерпретация данных: выявление сильных и слабых сторон программы, определение эффективных форм работы, анализ динамики детских коллективов.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Обсуждение результатов на итоговом педсовете: выработка предложений по совершенствованию программы, определение направлений повышения квалификации.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Инструментарий анализа: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• для детей: входная диагностика (анкета «Мои ожидания», социометрия), текущая диагностика (экран настроения, методики незаконченных предложений, наблюдение), итоговая диагностика (анкета «Мои впечатления», повторная социометрия, рисуночные тесты);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для родителей: итоговая анкета, книга отзывов и предложений, устные опросы;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для педагогов и вожатых: дневник наблюдений, отчеты по итогам смены;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для администрации: анализ посещаемости, участия в мероприятиях, работы кружков, обращений и жалоб, травматизма.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Итоговый педагогический совет проводится после завершения смены с заслушиванием отчетов и обсуждением результатов.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аналитический отчет включает общую информацию, анализ реализации программы по блокам и модулям, результаты диагностики, анализ эффективных и неэффективных форм деятельности, проблемы и трудности, предложения по совершенствованию работы на следующий год. Отчет представляется учредителю и используется при планировании следующей оздоровительной кампании.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Партнерское взаимодействие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Партнерское взаимодействие с общественными и молодежными организациями 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Партнеры организации:</w:t>
      </w:r>
    </w:p>
    <w:p w:rsidR="00B81A7E" w:rsidRDefault="00264DDD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ервых — проведение классных встреч, утренних зарядок, интерактивных игр по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направлениям Движения,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флешмобов</w:t>
      </w:r>
      <w:proofErr w:type="spellEnd"/>
      <w:r>
        <w:rPr>
          <w:rFonts w:ascii="Times New Roman" w:hAnsi="Times New Roman" w:cs="Times New Roman"/>
          <w:sz w:val="28"/>
          <w:szCs w:val="28"/>
        </w:rPr>
        <w:t>; экспертная оценка социальных проектов.</w:t>
      </w:r>
    </w:p>
    <w:p w:rsidR="00B81A7E" w:rsidRDefault="00264DDD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военно-патриотической направленности (молодежные центры, ЮНАРМИЯ</w:t>
      </w:r>
      <w:r w:rsidRPr="00264DD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фонд Защитников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Отечества</w:t>
      </w:r>
      <w:proofErr w:type="gramStart"/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олонтерская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группа «Вместе мы сила»)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организация военно-спортивных игр, проведение уроков мужества, экскурсии, участие в церемониях.</w:t>
      </w:r>
    </w:p>
    <w:p w:rsidR="00B81A7E" w:rsidRDefault="00264DDD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Учреждения культуры (ДШИ, детская библиотека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Келина</w:t>
      </w:r>
      <w:proofErr w:type="gramStart"/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Карагод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) — экскурсии, интерактивные занятия, викторины, мастер-классы, выставки, литературные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гостиные</w:t>
      </w:r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концерты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фестивали.</w:t>
      </w:r>
    </w:p>
    <w:p w:rsidR="00B81A7E" w:rsidRDefault="00264DD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Национально-культурные автономии и объединения (краеведческий музей истории донских казаков) — проведение мастер-классов, знакомство с культурой и традициями.</w:t>
      </w:r>
    </w:p>
    <w:p w:rsidR="00B81A7E" w:rsidRDefault="00264DD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Центральный парк станицы — площадка для экологических акций,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подвижных игр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Силовые структуры и ведомства (МЧС, ГИБДД) — тренировочные эвакуации, беседы по безопасности, экскурсии, игры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ПДД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рофилактические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беседы.</w:t>
      </w:r>
    </w:p>
    <w:p w:rsidR="00B81A7E" w:rsidRDefault="00264DD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Родительская общественность — участие в совместных мероприятиях, проведение мастер-классов, обратная связь.</w:t>
      </w:r>
    </w:p>
    <w:p w:rsidR="00B81A7E" w:rsidRDefault="00B81A7E"/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 Взаимодействие с родителями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воспитательного потенциала взаимодействия с родительским сообществом предусматривает следующие форматы: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Информационная работа с родителями до начала смены: информирование через официальный сайт школы, социальные сети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проведение организационного родительского собрания, оформление информационного стенда.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Информационная поддержка в период смены: информационные стенды, оперативное информирование через родительские чаты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(ежедневные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фотоотчеты</w:t>
      </w:r>
      <w:proofErr w:type="spellEnd"/>
      <w:r>
        <w:rPr>
          <w:rFonts w:ascii="Times New Roman" w:hAnsi="Times New Roman" w:cs="Times New Roman"/>
          <w:sz w:val="28"/>
          <w:szCs w:val="28"/>
        </w:rPr>
        <w:t>, анонсы, оперативная связь).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Консультационная и психолого-педагогическая поддержка: консультации педагога-психолога (очные и дистанционные), тематические родительские собрания (по запросу), участие родителей в психолого-педагогических консилиумах (при необходимости).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Дни и события с участием родителей: день открытых дверей, совместные мероприятия (утренняя зарядка с родителями, спортивные соревнования «Папа, мама, я — спортивная семья», мастер-классы от родителей (в том числе по национальным традициям), участие в ярмарке профессий, торжественная линейка закрытия смены).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Целевое взаимодействие с отдельными категориями родителей: взаимодействие с родителями детей-сирот, детей-инвалидов, детей с ОВЗ, детей, находящихся в трудной жизненной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ситуации</w:t>
      </w:r>
      <w:proofErr w:type="gramStart"/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участников СВО.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Обратная связь: итоговое анкетирование родителей, книга отзывов и предложений.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родителями строится на принципах открытости и доступности, уважения и партнерства, конфиденциальности, индивидуального подхода, оперативности.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 Кадровое обеспечение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Кадровое обеспечение реализации Программы предусматривает механизм кадрового обеспечения организации отдыха детей и их оздоровления, направленный на достижение высоких стандартов качества и эффективности в области воспитательной работы с детьми.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Кадровое обеспечение лагеря представляет собой целостную систему, включающую отбор и трудоустройство персонала, распределение функциональных обязанностей, повышение квалификации, подготовку вожатых, мотивацию, методическое обеспечение и наставничество, что гарантирует качественную реализацию программы воспитательной работы и безопасность детей.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отбора персонала учитывает наличие профессионального образования, опыт работы с детьми, знание контингента, личностные качества, профессиональные компетенции, медицинские требования. Этапы отбора включают формирование кадрового резерва, изучение документов, собеседование с администрацией, оценку практических навыков на педагогических совещаниях, распределение по отрядам.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 при отборе отдается педагогам, имеющим опыт успешной работы в лагере, классным руководителям, учителям, пользующимся доверием родителей, молодым педагогам и студентам-выпускникам школы.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трудоустройства и штатное расписание определяются в соответствии с трудовым законодательством.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Штатное расписание включает:</w:t>
      </w:r>
    </w:p>
    <w:tbl>
      <w:tblPr>
        <w:tblStyle w:val="a3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8"/>
        <w:gridCol w:w="2680"/>
        <w:gridCol w:w="2983"/>
        <w:gridCol w:w="2968"/>
      </w:tblGrid>
      <w:tr w:rsidR="00B81A7E"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Количество ставок</w:t>
            </w:r>
          </w:p>
        </w:tc>
        <w:tc>
          <w:tcPr>
            <w:tcW w:w="2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Функционал</w:t>
            </w:r>
          </w:p>
        </w:tc>
      </w:tr>
      <w:tr w:rsidR="00B81A7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Начальник лагеря</w:t>
            </w:r>
          </w:p>
        </w:tc>
        <w:tc>
          <w:tcPr>
            <w:tcW w:w="29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Координация воспитательной работы,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методическое сопровождение воспитателей,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контроль соблюдения режима, организация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общелагерных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мероприятий</w:t>
            </w:r>
          </w:p>
        </w:tc>
      </w:tr>
      <w:tr w:rsidR="00B81A7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29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Проведение музыкальных занятий, помощь в проведении мероприятий</w:t>
            </w:r>
          </w:p>
        </w:tc>
      </w:tr>
      <w:tr w:rsidR="00B81A7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29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Проведение зарядок, спортивных игр, эстафет,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спартакиад, организация спортивных мероприятий</w:t>
            </w:r>
          </w:p>
        </w:tc>
      </w:tr>
      <w:tr w:rsidR="00B81A7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B81A7E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29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Организация жизнедеятельности отряда,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проведение отрядных дел, ответственность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жизнь и здоровье детей</w:t>
            </w:r>
          </w:p>
        </w:tc>
      </w:tr>
      <w:tr w:rsidR="00B81A7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Вожатый</w:t>
            </w:r>
          </w:p>
        </w:tc>
        <w:tc>
          <w:tcPr>
            <w:tcW w:w="29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Помощь в проведении мероприятий,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сопровождение отрядов, помощь воспитателям,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организация игр</w:t>
            </w:r>
          </w:p>
        </w:tc>
      </w:tr>
      <w:tr w:rsidR="00B81A7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  <w:tc>
          <w:tcPr>
            <w:tcW w:w="29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Психологическое сопровождение, проведение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тренингов, диагностика, консультирование,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организация рефлексивных огоньков</w:t>
            </w:r>
          </w:p>
        </w:tc>
      </w:tr>
      <w:tr w:rsidR="00B81A7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Медицинский работник</w:t>
            </w:r>
          </w:p>
        </w:tc>
        <w:tc>
          <w:tcPr>
            <w:tcW w:w="29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Медицинское сопровождение, проведение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утреннего фильтра, контроль питания, оказание </w:t>
            </w:r>
          </w:p>
          <w:p w:rsidR="00B81A7E" w:rsidRDefault="00264DDD">
            <w:pPr>
              <w:tabs>
                <w:tab w:val="left" w:pos="1905"/>
                <w:tab w:val="left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первой помощи</w:t>
            </w:r>
          </w:p>
        </w:tc>
      </w:tr>
      <w:tr w:rsidR="00B81A7E">
        <w:tc>
          <w:tcPr>
            <w:tcW w:w="6371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B81A7E">
            <w:pPr>
              <w:tabs>
                <w:tab w:val="left" w:pos="1170"/>
                <w:tab w:val="center" w:pos="3495"/>
                <w:tab w:val="center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81A7E" w:rsidRDefault="00B81A7E">
            <w:pPr>
              <w:tabs>
                <w:tab w:val="left" w:pos="1170"/>
                <w:tab w:val="center" w:pos="3495"/>
                <w:tab w:val="center" w:pos="31680"/>
              </w:tabs>
              <w:spacing w:after="0" w:line="273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81A7E" w:rsidRDefault="00264DDD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функционала и расстановка кадров осуществляются с четким определением обязанностей каждой категории персонала согласно должностным инструкциям.</w:t>
      </w:r>
    </w:p>
    <w:p w:rsidR="00B81A7E" w:rsidRDefault="00264DDD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квалификации педагогических работников осуществляется через участие в семинарах, курсах,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конференциях,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мероприятий, обмен опытом.</w:t>
      </w:r>
    </w:p>
    <w:p w:rsidR="00B81A7E" w:rsidRDefault="00264DDD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подготовки вожатых включает школу вожатского мастерства (предварительное обучение), обучение в течение смены на ежедневных планерках, итоговую аттестацию.</w:t>
      </w:r>
    </w:p>
    <w:p w:rsidR="00B81A7E" w:rsidRDefault="00264DDD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методического обеспечения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вожатско-педагогического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состава включает методический кабинет, методические папки, банк сценариев, ежедневные планерки, </w:t>
      </w:r>
    </w:p>
    <w:p w:rsidR="00B81A7E" w:rsidRDefault="00264DD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педагогические советы, консультации специалистов.</w:t>
      </w:r>
    </w:p>
    <w:p w:rsidR="00B81A7E" w:rsidRDefault="00264DDD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наставничества и преемственности реализуется через закрепление опытных педагогов за молодыми специалистами и вожатыми, сохранение кадрового ядра, вовлечение выпускников, систематизацию методических материалов.</w:t>
      </w:r>
    </w:p>
    <w:p w:rsidR="00B81A7E" w:rsidRDefault="00264DDD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мотивации и поддержки включает материальное (оплата труда согласно трудовому договору) и нематериальное стимулирование (благодарности, грамоты, публичное признание).</w:t>
      </w:r>
    </w:p>
    <w:p w:rsidR="00B81A7E" w:rsidRDefault="00264DDD">
      <w:pPr>
        <w:pStyle w:val="a4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 оценка качества работы персонала осуществляются через ежедневные планерки, наблюдение, обратную связь, анализ документации, итоговую оценку на педсовете.</w:t>
      </w:r>
    </w:p>
    <w:p w:rsidR="00B81A7E" w:rsidRDefault="00B81A7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 Методическое обеспечение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Методическое обеспечение реализации Программы предназначено для специалистов, ответственных за реализацию содержания программы смены (начальник лагеря, воспитатели, вожатые).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Методическое сопровождение программы лагеря дневного пребывания «Патриот» МКОУ «Клетская СШ» осуществляется заместителем директора по воспитательной работе совместно с начальником лагеря и педагогом-психологом и направлено на обеспечение качественной реализации содержания программы, подготовку педагогического состава и создание необходимого методического комплекса.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каждой смены формируется программа воспитательной работы и календарный план с учетом регионального компонента и памятных дат. Календарный план отражает тип организации, длительность и тематику смены, интегрирует инвариантные и вариативные модули.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подготовки кадрового состава создается методический комплекс, включающий: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• типовые сценарии ключевых событий (линеек, огоньков, игр, конкурсов, фестиваля «Хоровод дружбы»);</w:t>
      </w:r>
      <w:proofErr w:type="gramEnd"/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памятки и инструкции для педагогов и вожатых (по организации отрядной работы, проведению инструктажей, действиям в ЧС);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дидактические материалы (карточки с заданиями, маршрутные листы, тексты, информацию о культуре народов России);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диагностические материалы (анкеты, бланки наблюдений, шаблоны).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организации обучения кадрового состава содержание программы интегрируется в план подготовки, что позволяет педагогам и вожатым получить практический опыт реализации программы еще до начала смены. Обучение включает тренинги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командообразования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мастер-классы, моделирование педагогических ситуаций, игровой практикум, подготовку к проведению ключевых мероприятий.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содержания программы формируется система аналитической деятельности, включающая ежедневные планерные встречи и педагогические совещания по итогам периодов и ключевых мероприятий.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6.9. Материально-техническое обеспечение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Материально-техническое обеспечение реализации Программы обеспечивается материально-технической базой МКОУ «Клетская СШ», которая включает следующее оборудование и оснащение: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Церемониальное и символическое оснащение: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флагшток (стационарный на спортивной площадке);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комплекты Государственного флага РФ (большой для торжественных линеек, малые для церемоний);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флаг  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СШ»;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Музыкальное и звукоусиливающее оборудование: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акустическая система (колонки, усилитель);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радиомикрофоны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 шт.);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переносная колонка;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ноутбук с подборкой фонограмм (гимн РФ, детские песни,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минусовки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народная музыка).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Пространство для мероприятий: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актовый зал (на 80 мест);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отрядные комнаты (6 кабинетов начальных классов);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рекреации и холлы;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спортивная площадка с разметкой;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пришкольный участок;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близость парка.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Информационное оснащение: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отрядные уголки (информационные стенды в каждом кабинете)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информационный стенд (холл 1 этажа);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стенд активистов «Звезды лагеря»;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стенд для родителей.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Спортивное оборудование и инвентарь: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мячи футбольные, волейбольные, баскетбольные;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наборы для спортивных игр (бадминтон, настольный теннис);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скакалки, обручи, гантели;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маты гимнастические;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турники, шведская стенка;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теннисный стол;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кегли, городки;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секундомеры, свистки.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Канцелярские принадлежности и материалы для творчества: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ватманы, бумага (белая, цветная), картон;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краски (акварель, гуашь), кисти;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карандаши простые и цветные, фломастеры;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клей (ПВА, карандаш), ножницы, скотч;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пластилин;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материалы для поделок (природный материал, бросовый материал, ткань, нитки).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Специальное оборудование для реализации программы по направлениям деятельности: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• для блока «Россия» и патриотического воспитания: комплекты плакатов (символы России, народы России, национальные костюмы), подборка фильмов, карта России;</w:t>
      </w:r>
      <w:proofErr w:type="gramEnd"/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• для блока «Мир» и дополнительного образования: мольберты, музыкальные инструменты (ложки, трещотки, бубны), ширмы, куклы в национальных костюмах, конструкторы;</w:t>
      </w:r>
      <w:proofErr w:type="gramEnd"/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для блока «Россия»: элементы национальных костюмов, предметы быта, дидактические материалы о культуре народов России, аудиозаписи;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для блока «Движение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ервых»: баннеры, флаги,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брендированная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продукция, настольные игры;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для диагностики и психолого-педагогического сопровождения: комплекты диагностических методик, «Почта доверия» (ящик);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оборудование для обеспечения инклюзивного пространства: архитектурная доступность (пандусы, поручни), специализированное санитарно-гигиеническое помещение, тактильные пиктограммы;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дополнительное оборудование: интерактивная панель</w:t>
      </w:r>
      <w:r w:rsidRPr="00264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видеокамера,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проектор, экран, принтер.</w:t>
      </w:r>
    </w:p>
    <w:p w:rsidR="00B81A7E" w:rsidRDefault="00264DDD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 7. ТЕМАТИЧЕСКАЯ СМЕНА «ДРУЖБА НАРОДОВ-ЕДИНСТВО РОССИИ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ЕЗОПАСНОЕ ЛЕТО»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Актуальность и новизна смены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Летний лагерь дневного пребывания является пространством для оздоровления, развития творческого потенциала и социализации детей в каникулярный период. 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данной программы обусловлена следующими факторами: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Социальный запрос: потребность родителей в безопасном и содержательном отдыхе детей в летний период в режиме рабочего дня (с 8:30 до 14:30).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Государственная политика: реализация федеральной программы воспитательной работы, утвержденной Приказом Министерства просвещения РФ № 209 от 17.03.2025, а также задач по сохранению и укреплению единства народов Российской Федерации, гармонизации межнациональных отношений.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Календарь памятных дат: смена включает День семьи, любви и верности (8 июля) День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памяти-вторжение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фашистов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плацдар</w:t>
      </w:r>
      <w:proofErr w:type="gramStart"/>
      <w:r>
        <w:rPr>
          <w:rFonts w:ascii="Times New Roman" w:hAnsi="Times New Roman" w:cs="Times New Roman"/>
          <w:sz w:val="28"/>
          <w:szCs w:val="28"/>
        </w:rPr>
        <w:t>м-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Сталинградская битва (17 июля) , что позволяет усилить патриотическое воспитание.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Возрастные особенности: младший школьный возраст и начало подросткового периода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—б</w:t>
      </w:r>
      <w:proofErr w:type="gramEnd"/>
      <w:r>
        <w:rPr>
          <w:rFonts w:ascii="Times New Roman" w:hAnsi="Times New Roman" w:cs="Times New Roman"/>
          <w:sz w:val="28"/>
          <w:szCs w:val="28"/>
        </w:rPr>
        <w:t>лагоприятное время для формирования ценностных ориентаций (Родина, семья, команда, здоровье, природа, познание), уважения к культуре и традициям разных народов, навыков межкультурной коммуникации.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Новизна программы заключается в интеграции темы единства народов России в игровую модель лагерной смены. В отличие от традиционных лагерных программ, где мероприятия часто носят разрозненный характер, данная программа строится на единой сюжетной линии 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«Дружба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народов-единство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России», объединяющей семь тематических направлений, посвященных культуре, традициям и истории народов России, что позволяет создать целостное воспитательное пространство, где каждый ребенок осознает себя частью единой многонациональной страны.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Игровая легенда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Хранитель «Знака единства» приглашает ребят в увлекательное путешествие по бескрайней России, чтобы собрать семь волшебных лучей, символизирующих единство и дружбу народов. 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луч открывает тайны культуры, традиций и истории одного из народов, населяющих нашу великую страну.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Семь лучей «Знака единства»: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Луч Дружбы — знакомство с традициями гостеприимства и этикета разных народов.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Луч Творчества — изучение народных промыслов, ремесел, музыки и танцев.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Луч Природы — понимание особого отношения к природе в культуре разных народов.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Луч Здоровья — знакомство с национальными видами спорта и играми.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Луч Памяти — изучение героических страниц общей истории, вклада каждого народа в защиту Родины.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Луч Знаний — знакомство с народной мудростью: сказками, пословицами, загадками.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Луч Добра — понимание общих для всех народов ценностей: милосердия, взаимопомощи, уважения к старшим.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отряд — это команда путешественников, которая ведёт свой «бортовой журнал» (отрядный дневник), куда записывает свои достижения и впечатления. За активное участие в жизни смены команды получают жетоны — символы единства. В конце смены отряды, собравшие все семь лучей и набравшие наибольшее количество жетонов, получают звание «Хранители единства» и награждаются памятными дипломами.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Законы и традиции лагеря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Законы лагеря «Под знаком единства»: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Закон дружбы: Один за всех и все за одного! Уважайте традиции и обычаи друг друга.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Закон слова: Дал слово — держи, обещал — сделай. Будь честен с собой и другими.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Закон заботы: Проявляй заботу о тех, кто рядом, не жди, когда попросят. Помни о младших и уважай старших.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Закон творчества: Творить всегда, творить везде, творить на радость людям!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Закон поднятой руки: Если поднята рука — в отряде тишина, все слушают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говорящего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Закон территории: Мы хозяева своей страны, гуляем и играем дружно, но другим мешать не нужно.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Закон единства: Мы разные, но мы вместе! Уважай культуру и традиции каждого народа.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Традиции лагеря: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Традиция доброго утра: Каждое утро начинается с зарядки и подъема флага под гимн РФ.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Традиция «Отрядная свеча»: Каждый день завершается сбором отряда в круг, где дети делятся впечатлениями (что получилось, что было трудно, за что можно похвалить себя и других), благодарят друг друга и поют любимые песни.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Традиция добрых дел: В лагере принято заботиться о младших, помогать старшим, делать полезные дела для лагеря и окружающих.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Традиция дня именинника: Если у кого-то день рождения — весь лагерь поздравляет и дарит подарки, сделанные своими руками.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Традиция памяти: В Дни Памяти и Скорби проводим акции и минуты молчания, чтим подвиг предков.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Структура игровой модели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Игровая модель смены строится на следующих элементах: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Общая легенда и сюжет «Дружба народов </w:t>
      </w:r>
      <w:proofErr w:type="gramStart"/>
      <w:r>
        <w:rPr>
          <w:rFonts w:ascii="Times New Roman" w:hAnsi="Times New Roman" w:cs="Times New Roman"/>
          <w:sz w:val="28"/>
          <w:szCs w:val="28"/>
        </w:rPr>
        <w:t>-е</w:t>
      </w:r>
      <w:proofErr w:type="gramEnd"/>
      <w:r>
        <w:rPr>
          <w:rFonts w:ascii="Times New Roman" w:hAnsi="Times New Roman" w:cs="Times New Roman"/>
          <w:sz w:val="28"/>
          <w:szCs w:val="28"/>
        </w:rPr>
        <w:t>динство России»» с семью лучами.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Тематические дни, посвященные культуре и традициям народов России, а также общероссийским ценностям.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Система стимулирования (жетоны — «символы единства»).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Ритуалы (открытие, закрытие, посвящение, награждение).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Атрибутика (названия отрядов, девизы, эмблемы, элементы отрядной формы, отражающие тему единства).</w:t>
      </w: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Ключевые события (фестиваль «Хоровод дружбы», военно-спортивная игра, конкурс талантов).</w:t>
      </w: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264DD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Принципы деятельности</w:t>
      </w: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/>
      </w:tblPr>
      <w:tblGrid>
        <w:gridCol w:w="4785"/>
        <w:gridCol w:w="4786"/>
      </w:tblGrid>
      <w:tr w:rsidR="00B81A7E">
        <w:tc>
          <w:tcPr>
            <w:tcW w:w="4785" w:type="dxa"/>
          </w:tcPr>
          <w:p w:rsidR="00B81A7E" w:rsidRDefault="00264D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Принцип</w:t>
            </w:r>
          </w:p>
        </w:tc>
        <w:tc>
          <w:tcPr>
            <w:tcW w:w="4786" w:type="dxa"/>
          </w:tcPr>
          <w:p w:rsidR="00B81A7E" w:rsidRDefault="00264D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B81A7E">
        <w:tc>
          <w:tcPr>
            <w:tcW w:w="4785" w:type="dxa"/>
          </w:tcPr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Принцип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гуманизма</w:t>
            </w:r>
            <w:proofErr w:type="spellEnd"/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1A7E" w:rsidRDefault="00264DDD">
            <w:pPr>
              <w:rPr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Признание личности ребёнка высшей </w:t>
            </w:r>
          </w:p>
          <w:p w:rsidR="00B81A7E" w:rsidRDefault="00264DDD">
            <w:pPr>
              <w:rPr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ценностью, уважение его прав и достоинства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A7E">
        <w:tc>
          <w:tcPr>
            <w:tcW w:w="4785" w:type="dxa"/>
          </w:tcPr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Принцип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добровольност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и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1A7E" w:rsidRDefault="00264DDD">
            <w:pPr>
              <w:rPr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Свободный выбор видов деятельности, право </w:t>
            </w:r>
          </w:p>
          <w:p w:rsidR="00B81A7E" w:rsidRDefault="00264DDD">
            <w:pPr>
              <w:rPr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на отдых и личное пространство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A7E">
        <w:tc>
          <w:tcPr>
            <w:tcW w:w="4785" w:type="dxa"/>
          </w:tcPr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DDD"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 xml:space="preserve">Принцип учёта </w:t>
            </w:r>
            <w:proofErr w:type="gramStart"/>
            <w:r w:rsidRPr="00264DDD"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возрастных</w:t>
            </w:r>
            <w:proofErr w:type="gramEnd"/>
            <w:r w:rsidRPr="00264DDD"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 xml:space="preserve"> и 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DDD"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индивидуальных особенностей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1A7E" w:rsidRDefault="00264DDD">
            <w:pPr>
              <w:rPr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Дифференциация мероприятий по возрастам</w:t>
            </w:r>
            <w:proofErr w:type="gramStart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,</w:t>
            </w:r>
            <w:proofErr w:type="gramEnd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создание ситуации успеха для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каждого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A7E">
        <w:tc>
          <w:tcPr>
            <w:tcW w:w="4785" w:type="dxa"/>
          </w:tcPr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Принцип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вариативности</w:t>
            </w:r>
            <w:proofErr w:type="spellEnd"/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1A7E" w:rsidRDefault="00264DDD">
            <w:pPr>
              <w:rPr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Предоставление выбора кружков, мастер- </w:t>
            </w:r>
          </w:p>
          <w:p w:rsidR="00B81A7E" w:rsidRDefault="00264DDD">
            <w:pPr>
              <w:rPr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классов, ролей в мероприятиях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A7E">
        <w:tc>
          <w:tcPr>
            <w:tcW w:w="4785" w:type="dxa"/>
          </w:tcPr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Принцип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сотрудничества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детей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и 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взрослых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1A7E" w:rsidRDefault="00264DDD">
            <w:pPr>
              <w:rPr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Совместная деятельность, </w:t>
            </w:r>
            <w:proofErr w:type="spellStart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соуправление</w:t>
            </w:r>
            <w:proofErr w:type="spellEnd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, сотворчество на равных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A7E">
        <w:tc>
          <w:tcPr>
            <w:tcW w:w="4785" w:type="dxa"/>
          </w:tcPr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Принцип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событийности</w:t>
            </w:r>
            <w:proofErr w:type="spellEnd"/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Чередование ярких, запоминающихся событий, 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создание эмоционально </w:t>
            </w:r>
            <w:proofErr w:type="gramStart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насыщенной</w:t>
            </w:r>
            <w:proofErr w:type="gramEnd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CF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атмосферы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A7E">
        <w:tc>
          <w:tcPr>
            <w:tcW w:w="4785" w:type="dxa"/>
          </w:tcPr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Принцип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безопасност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и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Обеспечение </w:t>
            </w:r>
            <w:proofErr w:type="gramStart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физической</w:t>
            </w:r>
            <w:proofErr w:type="gramEnd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и психологической 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безопасности всех мероприятий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A7E">
        <w:tc>
          <w:tcPr>
            <w:tcW w:w="4785" w:type="dxa"/>
          </w:tcPr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Принцип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диалога</w:t>
            </w:r>
            <w:proofErr w:type="spellEnd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культур</w:t>
            </w:r>
            <w:proofErr w:type="spellEnd"/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Знакомство с культурным многообразием, 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воспитание уважения к традициям </w:t>
            </w:r>
            <w:proofErr w:type="gramStart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разных</w:t>
            </w:r>
            <w:proofErr w:type="gramEnd"/>
            <w:r w:rsidRPr="00264DD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CFD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народов</w:t>
            </w:r>
          </w:p>
          <w:p w:rsidR="00B81A7E" w:rsidRDefault="00B81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133CF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>ЧАСТЬ 8. КАЛЕНДАРНЫЙ ПЛАН ВОСПИТАТЕЛЬНОЙ РАБОТЫ</w:t>
      </w: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133CF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>8.1. Организационный период (Дни 1–3)</w:t>
      </w: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33CFD" w:rsidRDefault="00133CFD" w:rsidP="00133CFD">
      <w:pPr>
        <w:rPr>
          <w:rFonts w:ascii="Times New Roman" w:hAnsi="Times New Roman" w:cs="Times New Roman"/>
          <w:sz w:val="28"/>
          <w:szCs w:val="28"/>
        </w:rPr>
      </w:pPr>
    </w:p>
    <w:p w:rsidR="00133CFD" w:rsidRDefault="00133CFD">
      <w:pPr>
        <w:ind w:left="360"/>
        <w:rPr>
          <w:rFonts w:ascii="Times New Roman" w:hAnsi="Times New Roman" w:cs="Times New Roman"/>
          <w:sz w:val="28"/>
          <w:szCs w:val="28"/>
        </w:rPr>
      </w:pPr>
      <w:r w:rsidRPr="00133CF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lastRenderedPageBreak/>
        <w:t>КАЛЕНДАРНЫЙ ПЛАН ВОСПИТАТЕЛЬНОЙ РАБОТЫ</w:t>
      </w:r>
    </w:p>
    <w:tbl>
      <w:tblPr>
        <w:tblW w:w="992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6"/>
        <w:gridCol w:w="6243"/>
        <w:gridCol w:w="1700"/>
      </w:tblGrid>
      <w:tr w:rsidR="00B81A7E">
        <w:trPr>
          <w:trHeight w:val="373"/>
        </w:trPr>
        <w:tc>
          <w:tcPr>
            <w:tcW w:w="1986" w:type="dxa"/>
            <w:tcBorders>
              <w:bottom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 </w:t>
            </w:r>
          </w:p>
        </w:tc>
        <w:tc>
          <w:tcPr>
            <w:tcW w:w="6243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</w:t>
            </w:r>
            <w:r w:rsidR="00133CFD">
              <w:rPr>
                <w:b/>
                <w:sz w:val="28"/>
                <w:szCs w:val="28"/>
              </w:rPr>
              <w:t>в</w:t>
            </w:r>
            <w:r>
              <w:rPr>
                <w:b/>
                <w:sz w:val="28"/>
                <w:szCs w:val="28"/>
              </w:rPr>
              <w:t>етствен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ный</w:t>
            </w:r>
            <w:proofErr w:type="spellEnd"/>
            <w:r>
              <w:rPr>
                <w:b/>
                <w:sz w:val="28"/>
                <w:szCs w:val="28"/>
              </w:rPr>
              <w:t xml:space="preserve"> отряд</w:t>
            </w:r>
          </w:p>
        </w:tc>
      </w:tr>
      <w:tr w:rsidR="00B81A7E">
        <w:trPr>
          <w:trHeight w:val="990"/>
        </w:trPr>
        <w:tc>
          <w:tcPr>
            <w:tcW w:w="1986" w:type="dxa"/>
            <w:tcBorders>
              <w:top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июля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>«Здравствуй, лагерь»</w:t>
            </w:r>
          </w:p>
        </w:tc>
        <w:tc>
          <w:tcPr>
            <w:tcW w:w="6243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color w:val="000000"/>
                <w:sz w:val="28"/>
                <w:szCs w:val="28"/>
              </w:rPr>
              <w:t>Орг</w:t>
            </w:r>
            <w:proofErr w:type="gramStart"/>
            <w:r>
              <w:rPr>
                <w:color w:val="000000"/>
                <w:sz w:val="28"/>
                <w:szCs w:val="28"/>
              </w:rPr>
              <w:t>.м</w:t>
            </w:r>
            <w:proofErr w:type="gramEnd"/>
            <w:r>
              <w:rPr>
                <w:color w:val="000000"/>
                <w:sz w:val="28"/>
                <w:szCs w:val="28"/>
              </w:rPr>
              <w:t>ероприятия по приёму и распределению детей по отрядам.</w:t>
            </w:r>
          </w:p>
          <w:p w:rsidR="00B81A7E" w:rsidRDefault="00264DDD">
            <w:pPr>
              <w:pStyle w:val="a5"/>
              <w:tabs>
                <w:tab w:val="left" w:pos="3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2.Торжественная линейка по поднятию флага РФ. </w:t>
            </w:r>
          </w:p>
          <w:p w:rsidR="00B81A7E" w:rsidRDefault="00264DDD">
            <w:pPr>
              <w:pStyle w:val="a5"/>
              <w:tabs>
                <w:tab w:val="left" w:pos="3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Открытие лагерной смены «Патриот» «Дружба </w:t>
            </w:r>
            <w:proofErr w:type="spellStart"/>
            <w:proofErr w:type="gramStart"/>
            <w:r>
              <w:rPr>
                <w:sz w:val="28"/>
                <w:szCs w:val="28"/>
              </w:rPr>
              <w:t>народов-единство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России. Безопасное лето»</w:t>
            </w:r>
          </w:p>
          <w:p w:rsidR="00B81A7E" w:rsidRDefault="00264DDD">
            <w:pPr>
              <w:pStyle w:val="a5"/>
              <w:numPr>
                <w:ilvl w:val="0"/>
                <w:numId w:val="15"/>
              </w:numPr>
              <w:tabs>
                <w:tab w:val="left" w:pos="318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</w:t>
            </w:r>
            <w:proofErr w:type="spellStart"/>
            <w:r>
              <w:rPr>
                <w:sz w:val="28"/>
                <w:szCs w:val="28"/>
              </w:rPr>
              <w:t>БЕЗопасное</w:t>
            </w:r>
            <w:proofErr w:type="spellEnd"/>
            <w:r>
              <w:rPr>
                <w:sz w:val="28"/>
                <w:szCs w:val="28"/>
              </w:rPr>
              <w:t xml:space="preserve"> лето 2026 каждому ребенку». Инструктаж отдыхающих в лагере по правилам безопасного поведения в лагере, правилам поведения на дорогах.</w:t>
            </w:r>
          </w:p>
          <w:p w:rsidR="00B81A7E" w:rsidRDefault="00264DDD">
            <w:pPr>
              <w:pStyle w:val="a5"/>
              <w:tabs>
                <w:tab w:val="left" w:pos="3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4.Завтрак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5.Выбор совета лагеря.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Распределение обязанностей в отрядах, оформление уголков.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6.Посещение ДК «</w:t>
            </w:r>
            <w:proofErr w:type="spellStart"/>
            <w:r>
              <w:rPr>
                <w:color w:val="000000"/>
                <w:sz w:val="28"/>
                <w:szCs w:val="28"/>
              </w:rPr>
              <w:t>Карагод</w:t>
            </w:r>
            <w:proofErr w:type="spellEnd"/>
            <w:r>
              <w:rPr>
                <w:color w:val="000000"/>
                <w:sz w:val="28"/>
                <w:szCs w:val="28"/>
              </w:rPr>
              <w:t>». Игровая программа, мультфильм.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7.Интерактивная игра «Лето без опасности!»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9.Итоги дня – «Отрядная свеча»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10.Вручение родителям листовок «Формирование культуры безопасности </w:t>
            </w:r>
            <w:proofErr w:type="spellStart"/>
            <w:r>
              <w:rPr>
                <w:sz w:val="28"/>
                <w:szCs w:val="28"/>
              </w:rPr>
              <w:t>детей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ак</w:t>
            </w:r>
            <w:proofErr w:type="spellEnd"/>
            <w:r>
              <w:rPr>
                <w:sz w:val="28"/>
                <w:szCs w:val="28"/>
              </w:rPr>
              <w:t xml:space="preserve"> правильно развивать самостоятельность?»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B81A7E">
        <w:trPr>
          <w:trHeight w:val="1560"/>
        </w:trPr>
        <w:tc>
          <w:tcPr>
            <w:tcW w:w="1986" w:type="dxa"/>
            <w:tcBorders>
              <w:bottom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июля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b/>
                <w:iCs/>
                <w:color w:val="000000"/>
                <w:sz w:val="28"/>
                <w:szCs w:val="28"/>
              </w:rPr>
              <w:t>«Ярмарка идей»</w:t>
            </w:r>
          </w:p>
        </w:tc>
        <w:tc>
          <w:tcPr>
            <w:tcW w:w="6243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numPr>
                <w:ilvl w:val="0"/>
                <w:numId w:val="16"/>
              </w:numPr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детей, зарядка</w:t>
            </w:r>
          </w:p>
          <w:p w:rsidR="00B81A7E" w:rsidRDefault="00264DDD">
            <w:pPr>
              <w:pStyle w:val="a5"/>
              <w:numPr>
                <w:ilvl w:val="0"/>
                <w:numId w:val="16"/>
              </w:numPr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Утренняя линейка. 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Минутка безопасности</w:t>
            </w:r>
            <w:r>
              <w:rPr>
                <w:sz w:val="28"/>
                <w:szCs w:val="28"/>
              </w:rPr>
              <w:t xml:space="preserve"> «Внимание! Подозрительный предмет».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Завтрак</w:t>
            </w:r>
          </w:p>
          <w:p w:rsidR="00B81A7E" w:rsidRDefault="00264DD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Планирование совместной работы в лагере. Оформление отрядного уголка.</w:t>
            </w:r>
          </w:p>
          <w:p w:rsidR="00B81A7E" w:rsidRDefault="00264DD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жизнедеятельности в лагере.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Рисунки на асфальте «Краски лета»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>
              <w:rPr>
                <w:color w:val="000000"/>
                <w:sz w:val="28"/>
                <w:szCs w:val="28"/>
              </w:rPr>
              <w:t>Игровое занятие по бесконфликтному общению «Лето без конфликта»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7. </w:t>
            </w:r>
            <w:r>
              <w:rPr>
                <w:sz w:val="28"/>
                <w:szCs w:val="28"/>
              </w:rPr>
              <w:t>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Итоги дня – «Отрядная свеча»</w:t>
            </w:r>
          </w:p>
          <w:p w:rsidR="00B81A7E" w:rsidRDefault="00B81A7E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отряд</w:t>
            </w:r>
          </w:p>
        </w:tc>
      </w:tr>
      <w:tr w:rsidR="00B81A7E">
        <w:trPr>
          <w:trHeight w:val="1299"/>
        </w:trPr>
        <w:tc>
          <w:tcPr>
            <w:tcW w:w="1986" w:type="dxa"/>
            <w:tcBorders>
              <w:top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июля</w:t>
            </w:r>
          </w:p>
          <w:p w:rsidR="00B81A7E" w:rsidRDefault="00264DDD">
            <w:pPr>
              <w:pStyle w:val="a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«День семьи любви и верности»</w:t>
            </w:r>
          </w:p>
          <w:p w:rsidR="00B81A7E" w:rsidRDefault="00B81A7E">
            <w:pPr>
              <w:pStyle w:val="a5"/>
              <w:rPr>
                <w:b/>
                <w:sz w:val="28"/>
                <w:szCs w:val="28"/>
              </w:rPr>
            </w:pPr>
          </w:p>
          <w:p w:rsidR="00B81A7E" w:rsidRDefault="00B81A7E">
            <w:pPr>
              <w:pStyle w:val="a5"/>
              <w:rPr>
                <w:color w:val="FF0000"/>
                <w:sz w:val="28"/>
                <w:szCs w:val="28"/>
              </w:rPr>
            </w:pPr>
          </w:p>
        </w:tc>
        <w:tc>
          <w:tcPr>
            <w:tcW w:w="6243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numPr>
                <w:ilvl w:val="0"/>
                <w:numId w:val="17"/>
              </w:numPr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Сбор детей, зарядка</w:t>
            </w:r>
          </w:p>
          <w:p w:rsidR="00B81A7E" w:rsidRDefault="00264DDD">
            <w:pPr>
              <w:pStyle w:val="a5"/>
              <w:numPr>
                <w:ilvl w:val="0"/>
                <w:numId w:val="17"/>
              </w:numPr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Утренняя линейка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минутка «История праздника «День семьи</w:t>
            </w:r>
            <w:r w:rsidRPr="00264DD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любви и верности. Святые Пётр и </w:t>
            </w:r>
            <w:proofErr w:type="spellStart"/>
            <w:r>
              <w:rPr>
                <w:sz w:val="28"/>
                <w:szCs w:val="28"/>
              </w:rPr>
              <w:lastRenderedPageBreak/>
              <w:t>Феврония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3.Завтрак.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Творческая мастерская «Ромашка-символ любви и верности»</w:t>
            </w:r>
          </w:p>
          <w:p w:rsidR="00B81A7E" w:rsidRDefault="00264DDD">
            <w:pPr>
              <w:pStyle w:val="a5"/>
              <w:tabs>
                <w:tab w:val="left" w:pos="459"/>
              </w:tabs>
              <w:ind w:left="9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Спортивно </w:t>
            </w:r>
            <w:proofErr w:type="gramStart"/>
            <w:r>
              <w:rPr>
                <w:sz w:val="28"/>
                <w:szCs w:val="28"/>
              </w:rPr>
              <w:t>-и</w:t>
            </w:r>
            <w:proofErr w:type="gramEnd"/>
            <w:r>
              <w:rPr>
                <w:sz w:val="28"/>
                <w:szCs w:val="28"/>
              </w:rPr>
              <w:t>гровая программа «Собери ромашку»</w:t>
            </w:r>
          </w:p>
          <w:p w:rsidR="00B81A7E" w:rsidRDefault="00264DDD">
            <w:pPr>
              <w:pStyle w:val="a5"/>
              <w:tabs>
                <w:tab w:val="left" w:pos="459"/>
              </w:tabs>
              <w:ind w:left="98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6.Уличная акция « Ромашковое счастье»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 Итоги дня – 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  <w:p w:rsidR="00B81A7E" w:rsidRDefault="00B81A7E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отряд</w:t>
            </w:r>
          </w:p>
        </w:tc>
      </w:tr>
      <w:tr w:rsidR="00B81A7E">
        <w:trPr>
          <w:trHeight w:val="1299"/>
        </w:trPr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81A7E" w:rsidRDefault="00264D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 июля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«Люблю тебя, моя станица!»</w:t>
            </w:r>
          </w:p>
        </w:tc>
        <w:tc>
          <w:tcPr>
            <w:tcW w:w="62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Сбор детей, зарядка.</w:t>
            </w:r>
          </w:p>
          <w:p w:rsidR="00B81A7E" w:rsidRDefault="00264DDD">
            <w:pPr>
              <w:pStyle w:val="a5"/>
              <w:tabs>
                <w:tab w:val="left" w:pos="174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Утренняя линейка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Минутка безопасности «Правила пользования электроприборами»</w:t>
            </w:r>
          </w:p>
          <w:p w:rsidR="00B81A7E" w:rsidRDefault="00264DDD">
            <w:pPr>
              <w:pStyle w:val="a5"/>
              <w:tabs>
                <w:tab w:val="left" w:pos="241"/>
              </w:tabs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3. Завтрак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Посещение музея истории донских казаков.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5.Флешмоб «Люблю </w:t>
            </w:r>
            <w:proofErr w:type="spellStart"/>
            <w:r>
              <w:rPr>
                <w:sz w:val="28"/>
                <w:szCs w:val="28"/>
              </w:rPr>
              <w:t>тебямоя</w:t>
            </w:r>
            <w:proofErr w:type="spellEnd"/>
            <w:r>
              <w:rPr>
                <w:sz w:val="28"/>
                <w:szCs w:val="28"/>
              </w:rPr>
              <w:t xml:space="preserve"> станица!»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6.Конкурс рисунков «Моя малая родина- станица Клетская»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8. Итоги дня – 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  <w:p w:rsidR="00B81A7E" w:rsidRDefault="00B81A7E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</w:p>
          <w:p w:rsidR="00B81A7E" w:rsidRDefault="006C0EC9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 w:rsidRPr="006C0EC9">
              <w:rPr>
                <w:sz w:val="28"/>
              </w:rPr>
              <w:pict>
                <v:line id="_x0000_s1026" style="position:absolute;z-index:251659264;mso-width-relative:page;mso-height-relative:page" from="391.55pt,14.35pt" to="392.95pt,441.5pt" o:gfxdata="UEsDBAoAAAAAAIdO4kAAAAAAAAAAAAAAAAAEAAAAZHJzL1BLAwQUAAAACACHTuJATicZq9oAAAAK&#10;AQAADwAAAGRycy9kb3ducmV2LnhtbE2PwU7DMBBE70j8g7VI3KidBogJ2VQIVHHg1FIBRzdekqix&#10;HdluGvh6zAmOq3maeVutZjOwiXzonUXIFgIY2cbp3rYIu9f1lQQWorJaDc4SwhcFWNXnZ5UqtTvZ&#10;DU3b2LJUYkOpELoYx5Lz0HRkVFi4kWzKPp03KqbTt1x7dUrlZuBLIW65Ub1NC50a6bGj5rA9GoS3&#10;h+KQz89P1+u42X14N+Uv9P2OeHmRiXtgkeb4B8OvflKHOjnt3dHqwAaEQuZZQhGWsgCWgELe3AHb&#10;I0iZC+B1xf+/UP8AUEsDBBQAAAAIAIdO4kCkQ+TJAQIAANQDAAAOAAAAZHJzL2Uyb0RvYy54bWyt&#10;U0uO1DAQ3SNxB8t7OunQP0WdnsW0hg2CloADuB0nseSfXJ5O9w5OwBG4BCOxYDhD+kaUkzDfzSzI&#10;Ii6Xq17Vey6vL45akYPwIK0p6HSSUiIMt6U0dUG/fL56s6IEAjMlU9aIgp4E0IvN61fr1uUis41V&#10;pfAEQQzkrStoE4LLkwR4IzSDiXXC4GFlvWYBt75OSs9aRNcqydJ0kbTWl85bLgDQux0O6YjoXwJo&#10;q0pysbX8WgsTBlQvFAtICRrpgG76bqtK8PCxqkAEogqKTEP/xyJo7+M/2axZXnvmGsnHFthLWnjC&#10;STNpsOgd1JYFRq69fAalJfcWbBUm3OpkINIrgiym6RNtPjXMiZ4LSg3uTnT4f7D8w2HniSxxEigx&#10;TOOFdz/OX8/fu9/dn+6GnL/FpfvZ/epucb3F9YZMo2ytgxyzL83OjztwOx81OFZexxXZkWNBl2mW&#10;zRZzSk4Fzeazxdv5KLs4BsIxYLpcrvA+OJ7PZ9lslc4jfnIP5DyEd8JqEo2CKmmiKixnh/cQhtB/&#10;IdFt7JVUCv0sV4a0WCBbprEAw3GtcEzQ1A4pg6kpYarGd8CD7yHBKlnG9JgNvt5fKk8OLE5P/42d&#10;PQqLtbcMmiGuP4phLNcy4FNRUhd09TBbGaQX9RsUi9belqdeyN6Pl90LMA5mnKaH+z77/jFu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OJxmr2gAAAAoBAAAPAAAAAAAAAAEAIAAAACIAAABkcnMv&#10;ZG93bnJldi54bWxQSwECFAAUAAAACACHTuJApEPkyQECAADUAwAADgAAAAAAAAABACAAAAApAQAA&#10;ZHJzL2Uyb0RvYy54bWxQSwUGAAAAAAYABgBZAQAAnAUAAAAA&#10;" strokecolor="black [3213]" strokeweight="1pt">
                  <v:stroke joinstyle="miter"/>
                </v:line>
              </w:pic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</w:rPr>
            </w:pPr>
            <w:r>
              <w:rPr>
                <w:sz w:val="28"/>
              </w:rPr>
              <w:t>3 отряд</w:t>
            </w:r>
          </w:p>
        </w:tc>
      </w:tr>
      <w:tr w:rsidR="00B81A7E">
        <w:trPr>
          <w:trHeight w:val="1299"/>
        </w:trPr>
        <w:tc>
          <w:tcPr>
            <w:tcW w:w="1986" w:type="dxa"/>
            <w:tcBorders>
              <w:top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июля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«День охраны природы»</w:t>
            </w:r>
          </w:p>
        </w:tc>
        <w:tc>
          <w:tcPr>
            <w:tcW w:w="6243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Сбор детей, зарядка.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2.Утренняя линейка.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Информационная минутка «Защитим свою планету!» 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3.Завтрак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proofErr w:type="spellStart"/>
            <w:r>
              <w:rPr>
                <w:sz w:val="28"/>
                <w:szCs w:val="28"/>
              </w:rPr>
              <w:t>Квест</w:t>
            </w:r>
            <w:proofErr w:type="spellEnd"/>
            <w:r>
              <w:rPr>
                <w:sz w:val="28"/>
                <w:szCs w:val="28"/>
              </w:rPr>
              <w:t xml:space="preserve"> «По страницам Красной книги»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росмотр мультфильма в ДК «</w:t>
            </w:r>
            <w:proofErr w:type="spellStart"/>
            <w:r>
              <w:rPr>
                <w:sz w:val="28"/>
                <w:szCs w:val="28"/>
              </w:rPr>
              <w:t>Карагод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 Конкурс букетов «Цветами улыбается Земля»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6.Акция «Чистый двор, чистая планета»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Обед. 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8.Итоги дня – «Отрядная свеча» </w:t>
            </w:r>
          </w:p>
          <w:p w:rsidR="00B81A7E" w:rsidRDefault="00B81A7E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отряд</w:t>
            </w:r>
          </w:p>
        </w:tc>
      </w:tr>
      <w:tr w:rsidR="00B81A7E">
        <w:trPr>
          <w:trHeight w:val="4526"/>
        </w:trPr>
        <w:tc>
          <w:tcPr>
            <w:tcW w:w="1986" w:type="dxa"/>
            <w:tcBorders>
              <w:bottom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  13 июля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«День Нептуна»</w:t>
            </w:r>
          </w:p>
          <w:p w:rsidR="00B81A7E" w:rsidRDefault="00B81A7E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6243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B81A7E" w:rsidRDefault="006C0EC9">
            <w:pPr>
              <w:pStyle w:val="a5"/>
              <w:numPr>
                <w:ilvl w:val="0"/>
                <w:numId w:val="18"/>
              </w:numPr>
              <w:tabs>
                <w:tab w:val="left" w:pos="318"/>
              </w:tabs>
              <w:ind w:hanging="686"/>
              <w:rPr>
                <w:sz w:val="28"/>
                <w:szCs w:val="28"/>
              </w:rPr>
            </w:pPr>
            <w:r w:rsidRPr="006C0EC9">
              <w:rPr>
                <w:sz w:val="28"/>
              </w:rPr>
              <w:pict>
                <v:line id="_x0000_s1027" style="position:absolute;left:0;text-align:left;flip:y;z-index:251660288;mso-position-horizontal-relative:text;mso-position-vertical-relative:text;mso-width-relative:page;mso-height-relative:page" from="307.25pt,.5pt" to="390.8pt,1.2pt" o:gfxdata="UEsDBAoAAAAAAIdO4kAAAAAAAAAAAAAAAAAEAAAAZHJzL1BLAwQUAAAACACHTuJAH8enL9UAAAAH&#10;AQAADwAAAGRycy9kb3ducmV2LnhtbE2PwU7DMBBE70j8g7VI3KjjtoQoxOkhEjckaIs4O/E2CcTr&#10;KHba9O9ZTnBcvdHM22K3uEGccQq9Jw1qlYBAarztqdXwcXx5yECEaMiawRNquGKAXXl7U5jc+gvt&#10;8XyIreASCrnR0MU45lKGpkNnwsqPSMxOfnIm8jm10k7mwuVukOskSaUzPfFCZ0asOmy+D7PT0MtK&#10;1Z9TdXq/YraJm7f91+u8aH1/p5JnEBGX+BeGX31Wh5Kdaj+TDWLQkKrtI0cZ8EvMnzKVgqg1rLcg&#10;y0L+9y9/AFBLAwQUAAAACACHTuJAOBTTtQkCAADdAwAADgAAAGRycy9lMm9Eb2MueG1srVNLbtsw&#10;EN0X6B0I7mt9ULuOYDmLGOmmaAP0s6cpSiLAHziMZe/aE/QIvUQDdNHkDPKNOqTcNE03WVQLcUjO&#10;vJn3Zrg632tFdsKDtKamxSynRBhuG2m6mn78cPliSQkEZhqmrBE1PQig5+vnz1aDq0Rpe6sa4QmC&#10;GKgGV9M+BFdlGfBeaAYz64TBy9Z6zQJufZc1ng2IrlVW5vkiG6xvnLdcAODpZrqkJ0T/FEDbtpKL&#10;jeXXWpgwoXqhWEBK0EsHdJ2qbVvBw7u2BRGIqikyDemPSdDexn+2XrGq88z1kp9KYE8p4REnzaTB&#10;pPdQGxYYufbyHygtubdg2zDjVmcTkaQIsijyR9q875kTiQtKDe5edPh/sPzt7soT2dS0pMQwjQ0f&#10;vx0/H7+OP8e78YYcv8Rl/D7+GG9xvcX1hpRRtsFBhdEX5sqfduCufNRg33pNWiXdJ5yvpAryJPua&#10;zs/mxXI+p+SAdv6yKBfzqQFiHwhHhyJfFPkSHTh6LJdnqT/ZhBiRnYfwWlhNolFTJU2Uh1Vs9wYC&#10;VoGuv13isbGXUqnUYmXIgPjlqxw7zxnObYvzgqZ2yB1MRwlTHT4IHnyCBKtkE8MjEPhue6E82bE4&#10;RumLhWO6v9xi7g2DfvJLVxM/LQO+GSU1snoYrQyCRCEn6aK1tc0hKZrOsespzWlC41g93KfoP69y&#10;/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fx6cv1QAAAAcBAAAPAAAAAAAAAAEAIAAAACIAAABk&#10;cnMvZG93bnJldi54bWxQSwECFAAUAAAACACHTuJAOBTTtQkCAADdAwAADgAAAAAAAAABACAAAAAk&#10;AQAAZHJzL2Uyb0RvYy54bWxQSwUGAAAAAAYABgBZAQAAnwUAAAAA&#10;" strokecolor="black [3213]" strokeweight="1pt">
                  <v:stroke joinstyle="miter"/>
                </v:line>
              </w:pict>
            </w:r>
            <w:r w:rsidR="00264DDD">
              <w:rPr>
                <w:sz w:val="28"/>
                <w:szCs w:val="28"/>
              </w:rPr>
              <w:t>Сбор детей, зарядка</w:t>
            </w:r>
          </w:p>
          <w:p w:rsidR="00B81A7E" w:rsidRDefault="00264DDD">
            <w:pPr>
              <w:pStyle w:val="a5"/>
              <w:numPr>
                <w:ilvl w:val="0"/>
                <w:numId w:val="18"/>
              </w:numPr>
              <w:tabs>
                <w:tab w:val="left" w:pos="318"/>
              </w:tabs>
              <w:ind w:hanging="6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Утренняя линейка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Минутка безопасности «Правила безопасности на воде»</w:t>
            </w:r>
          </w:p>
          <w:p w:rsidR="00B81A7E" w:rsidRDefault="00264DDD">
            <w:pPr>
              <w:pStyle w:val="a5"/>
              <w:numPr>
                <w:ilvl w:val="0"/>
                <w:numId w:val="18"/>
              </w:numPr>
              <w:tabs>
                <w:tab w:val="left" w:pos="318"/>
              </w:tabs>
              <w:ind w:hanging="6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firstLine="34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color w:val="000000"/>
                <w:sz w:val="28"/>
                <w:szCs w:val="28"/>
              </w:rPr>
              <w:t xml:space="preserve">Профилактическая акция «Научись плавать»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5.Игровая программа «Солнце, воздух и вода - наши лучшие друзья»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6.Аэробика «Спасательный круг»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7. 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8.Итоги дня –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</w:tc>
        <w:tc>
          <w:tcPr>
            <w:tcW w:w="1700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отряд</w:t>
            </w:r>
          </w:p>
        </w:tc>
      </w:tr>
      <w:tr w:rsidR="00B81A7E"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июля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«День зелёного огонька»</w:t>
            </w: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Сбор детей, зарядка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3.Утренняя линейка</w:t>
            </w:r>
          </w:p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Минутка безопасного Правила дорожного движения на велосипеде и СИМ».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3.Завтрак</w:t>
            </w:r>
          </w:p>
          <w:p w:rsidR="00B81A7E" w:rsidRDefault="00264DDD">
            <w:pPr>
              <w:pStyle w:val="a5"/>
              <w:tabs>
                <w:tab w:val="left" w:pos="45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«Безопасное колесо» (преодоление линии препятствий на велосипедах и самокатах)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5.Игровая программа «Дорожная азбука» (детская библиотека им. </w:t>
            </w:r>
            <w:proofErr w:type="spellStart"/>
            <w:r>
              <w:rPr>
                <w:sz w:val="28"/>
                <w:szCs w:val="28"/>
              </w:rPr>
              <w:t>Келина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6. Акция «Внимание, дети!»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7. 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8.Итоги дня –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Отрядная свеча» </w:t>
            </w:r>
          </w:p>
          <w:p w:rsidR="00B81A7E" w:rsidRDefault="00B81A7E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отряд</w:t>
            </w:r>
          </w:p>
        </w:tc>
      </w:tr>
      <w:tr w:rsidR="00B81A7E"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июля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День «Движение</w:t>
            </w:r>
            <w:proofErr w:type="gramStart"/>
            <w:r>
              <w:rPr>
                <w:b/>
                <w:sz w:val="28"/>
                <w:szCs w:val="28"/>
              </w:rPr>
              <w:t xml:space="preserve"> П</w:t>
            </w:r>
            <w:proofErr w:type="gramEnd"/>
            <w:r>
              <w:rPr>
                <w:b/>
                <w:sz w:val="28"/>
                <w:szCs w:val="28"/>
              </w:rPr>
              <w:t>ервых»</w:t>
            </w:r>
          </w:p>
          <w:p w:rsidR="00B81A7E" w:rsidRDefault="00B81A7E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numPr>
                <w:ilvl w:val="0"/>
                <w:numId w:val="19"/>
              </w:numPr>
              <w:tabs>
                <w:tab w:val="left" w:pos="318"/>
              </w:tabs>
              <w:ind w:left="176" w:hanging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детей, зарядка</w:t>
            </w:r>
          </w:p>
          <w:p w:rsidR="00B81A7E" w:rsidRDefault="00264DDD">
            <w:pPr>
              <w:pStyle w:val="a5"/>
              <w:numPr>
                <w:ilvl w:val="0"/>
                <w:numId w:val="19"/>
              </w:numPr>
              <w:tabs>
                <w:tab w:val="left" w:pos="318"/>
              </w:tabs>
              <w:ind w:left="176" w:hanging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Утренняя линейка.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Минутка безопасности «Безопасный Интернет»</w:t>
            </w:r>
          </w:p>
          <w:p w:rsidR="00B81A7E" w:rsidRDefault="00264DDD">
            <w:pPr>
              <w:pStyle w:val="a5"/>
              <w:numPr>
                <w:ilvl w:val="0"/>
                <w:numId w:val="19"/>
              </w:numPr>
              <w:tabs>
                <w:tab w:val="left" w:pos="318"/>
              </w:tabs>
              <w:ind w:left="176" w:hanging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4.Взрослые, как дети, а дети, как взрослые «Мы – одна команда!»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5.Мастер- класс по оказанию первой медицинской помощи с участием младшего инструктора Российского Красного Креста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7.Итоги дня –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  <w:p w:rsidR="00B81A7E" w:rsidRDefault="00B81A7E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B81A7E">
        <w:trPr>
          <w:trHeight w:val="415"/>
        </w:trPr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июля</w:t>
            </w:r>
          </w:p>
          <w:p w:rsidR="00B81A7E" w:rsidRDefault="00264DDD">
            <w:pPr>
              <w:pStyle w:val="a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«Национальные и народные танцы»</w:t>
            </w:r>
          </w:p>
          <w:p w:rsidR="00B81A7E" w:rsidRDefault="00B81A7E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ind w:hanging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детей, зарядка</w:t>
            </w:r>
          </w:p>
          <w:p w:rsidR="00B81A7E" w:rsidRDefault="00264DDD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ind w:hanging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Утренняя линейка.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firstLine="3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Минутка безопасности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«Будь осторожен на природе!»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Завтрак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4. Подготовка к танцевальному часу.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 Танцевальный час «В ритмах народных танцев!»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«В гостях у сказки!», посещение ДК «</w:t>
            </w:r>
            <w:proofErr w:type="spellStart"/>
            <w:r>
              <w:rPr>
                <w:sz w:val="28"/>
                <w:szCs w:val="28"/>
              </w:rPr>
              <w:t>Карагод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>
              <w:rPr>
                <w:color w:val="000000"/>
                <w:sz w:val="28"/>
                <w:szCs w:val="28"/>
              </w:rPr>
              <w:t xml:space="preserve">Итоги дня –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  <w:p w:rsidR="00B81A7E" w:rsidRDefault="00B81A7E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отряд</w:t>
            </w:r>
          </w:p>
        </w:tc>
      </w:tr>
      <w:tr w:rsidR="00B81A7E">
        <w:trPr>
          <w:trHeight w:val="415"/>
        </w:trPr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июля</w:t>
            </w:r>
          </w:p>
          <w:p w:rsidR="00B81A7E" w:rsidRDefault="00264DDD">
            <w:pPr>
              <w:pStyle w:val="a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«День пожарной безопасности»</w:t>
            </w: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ind w:hanging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детей, зарядка</w:t>
            </w:r>
          </w:p>
          <w:p w:rsidR="00B81A7E" w:rsidRDefault="00264DDD">
            <w:pPr>
              <w:pStyle w:val="a5"/>
              <w:numPr>
                <w:ilvl w:val="0"/>
                <w:numId w:val="20"/>
              </w:numPr>
              <w:tabs>
                <w:tab w:val="left" w:pos="318"/>
              </w:tabs>
              <w:ind w:hanging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Утренняя линейка.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firstLine="3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Минутка безопасности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«Будь осторожен с огнём!»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Завтрак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4. Эвакуационные мероприятия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Встреча с сотрудниками МЧС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Профилактическая акция «Остановим огонь вместе»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росмотр мультфильма в ДК «</w:t>
            </w:r>
            <w:proofErr w:type="spellStart"/>
            <w:r>
              <w:rPr>
                <w:sz w:val="28"/>
                <w:szCs w:val="28"/>
              </w:rPr>
              <w:t>Карагод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>
              <w:rPr>
                <w:color w:val="000000"/>
                <w:sz w:val="28"/>
                <w:szCs w:val="28"/>
              </w:rPr>
              <w:t xml:space="preserve">Итоги дня –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  <w:p w:rsidR="00B81A7E" w:rsidRDefault="00B81A7E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proofErr w:type="spellStart"/>
            <w:r>
              <w:rPr>
                <w:sz w:val="28"/>
                <w:szCs w:val="28"/>
              </w:rPr>
              <w:t>ортяд</w:t>
            </w:r>
            <w:proofErr w:type="spellEnd"/>
          </w:p>
        </w:tc>
      </w:tr>
      <w:tr w:rsidR="00B81A7E">
        <w:trPr>
          <w:trHeight w:val="3109"/>
        </w:trPr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июля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«Я горжусь тобой, Россия!»</w:t>
            </w: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1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Сбор детей, зарядка.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2.Утренняя линейка.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Информационная минутка «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Я горжусь тобой, Россия!»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3.Завтрак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4.</w:t>
            </w:r>
            <w:r>
              <w:rPr>
                <w:sz w:val="28"/>
                <w:szCs w:val="28"/>
              </w:rPr>
              <w:t>Викторина  «Знатоки русского языка»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«Акция «Знай свою </w:t>
            </w:r>
            <w:proofErr w:type="spellStart"/>
            <w:r>
              <w:rPr>
                <w:sz w:val="28"/>
                <w:szCs w:val="28"/>
              </w:rPr>
              <w:t>Россию</w:t>
            </w:r>
            <w:proofErr w:type="gramStart"/>
            <w:r w:rsidRPr="00264DD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з</w:t>
            </w:r>
            <w:proofErr w:type="gramEnd"/>
            <w:r>
              <w:rPr>
                <w:sz w:val="28"/>
                <w:szCs w:val="28"/>
              </w:rPr>
              <w:t>най</w:t>
            </w:r>
            <w:proofErr w:type="spellEnd"/>
            <w:r>
              <w:rPr>
                <w:sz w:val="28"/>
                <w:szCs w:val="28"/>
              </w:rPr>
              <w:t xml:space="preserve"> свой регион»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Конкурс чтецов «Слово о России»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6.Работа творческой мастерской «Чудотворная Русь»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8.Итоги дня –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Отрядная свеча» </w:t>
            </w:r>
          </w:p>
          <w:p w:rsidR="00B81A7E" w:rsidRDefault="00B81A7E">
            <w:pPr>
              <w:pStyle w:val="a5"/>
              <w:tabs>
                <w:tab w:val="left" w:pos="176"/>
                <w:tab w:val="left" w:pos="318"/>
              </w:tabs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176"/>
                <w:tab w:val="left" w:pos="318"/>
              </w:tabs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 отряд</w:t>
            </w:r>
          </w:p>
        </w:tc>
      </w:tr>
      <w:tr w:rsidR="00B81A7E">
        <w:trPr>
          <w:trHeight w:val="1500"/>
        </w:trPr>
        <w:tc>
          <w:tcPr>
            <w:tcW w:w="1986" w:type="dxa"/>
            <w:tcBorders>
              <w:top w:val="single" w:sz="4" w:space="0" w:color="auto"/>
            </w:tcBorders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июля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«День финансовой грамотности»</w:t>
            </w:r>
          </w:p>
        </w:tc>
        <w:tc>
          <w:tcPr>
            <w:tcW w:w="6243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numPr>
                <w:ilvl w:val="0"/>
                <w:numId w:val="21"/>
              </w:numPr>
              <w:tabs>
                <w:tab w:val="left" w:pos="318"/>
              </w:tabs>
              <w:ind w:hanging="6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детей, зарядка</w:t>
            </w:r>
          </w:p>
          <w:p w:rsidR="00B81A7E" w:rsidRDefault="00264DDD">
            <w:pPr>
              <w:pStyle w:val="a5"/>
              <w:numPr>
                <w:ilvl w:val="0"/>
                <w:numId w:val="21"/>
              </w:numPr>
              <w:tabs>
                <w:tab w:val="left" w:pos="318"/>
              </w:tabs>
              <w:ind w:hanging="6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Утренняя линейка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минутка «Финансовая грамотность»</w:t>
            </w:r>
          </w:p>
          <w:p w:rsidR="00B81A7E" w:rsidRDefault="00264DDD">
            <w:pPr>
              <w:pStyle w:val="a5"/>
              <w:numPr>
                <w:ilvl w:val="0"/>
                <w:numId w:val="21"/>
              </w:numPr>
              <w:tabs>
                <w:tab w:val="left" w:pos="318"/>
              </w:tabs>
              <w:ind w:hanging="6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</w:t>
            </w:r>
          </w:p>
          <w:p w:rsidR="00B81A7E" w:rsidRDefault="00264DDD">
            <w:pPr>
              <w:pStyle w:val="a5"/>
              <w:tabs>
                <w:tab w:val="left" w:pos="-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4.Игровая программа «Мои финансы»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Акция «Волонтёры финансового просвещения»</w:t>
            </w:r>
          </w:p>
          <w:p w:rsidR="00B81A7E" w:rsidRDefault="00264DDD">
            <w:pPr>
              <w:pStyle w:val="a5"/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6.Творческий конкурс «Дети знают о финансах»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8. </w:t>
            </w:r>
            <w:r>
              <w:rPr>
                <w:color w:val="000000"/>
                <w:sz w:val="28"/>
                <w:szCs w:val="28"/>
              </w:rPr>
              <w:t xml:space="preserve">Итоги дня –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Отрядная свеча» </w:t>
            </w:r>
          </w:p>
          <w:p w:rsidR="00B81A7E" w:rsidRDefault="00B81A7E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отряд</w:t>
            </w:r>
          </w:p>
        </w:tc>
      </w:tr>
      <w:tr w:rsidR="00B81A7E"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 июля</w:t>
            </w:r>
          </w:p>
          <w:p w:rsidR="00B81A7E" w:rsidRDefault="00264DDD">
            <w:pP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День</w:t>
            </w: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народов</w:t>
            </w: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России</w:t>
            </w:r>
          </w:p>
          <w:p w:rsidR="00B81A7E" w:rsidRDefault="00B81A7E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1.Сбор детей, зарядка под </w:t>
            </w:r>
            <w:proofErr w:type="spellStart"/>
            <w:r>
              <w:rPr>
                <w:sz w:val="28"/>
                <w:szCs w:val="28"/>
              </w:rPr>
              <w:t>поппури</w:t>
            </w:r>
            <w:proofErr w:type="spellEnd"/>
            <w:r>
              <w:rPr>
                <w:sz w:val="28"/>
                <w:szCs w:val="28"/>
              </w:rPr>
              <w:t xml:space="preserve"> песен о дружбе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2.Утренняя линейка.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Информационная минутка «</w:t>
            </w:r>
            <w:r>
              <w:rPr>
                <w:color w:val="000000"/>
                <w:sz w:val="28"/>
                <w:szCs w:val="28"/>
              </w:rPr>
              <w:t>Песни, объединяющие народы»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3.Завтрак</w:t>
            </w:r>
          </w:p>
          <w:p w:rsidR="00B81A7E" w:rsidRDefault="00264DDD">
            <w:pPr>
              <w:pStyle w:val="a5"/>
              <w:numPr>
                <w:ilvl w:val="0"/>
                <w:numId w:val="21"/>
              </w:numPr>
              <w:tabs>
                <w:tab w:val="left" w:pos="318"/>
              </w:tabs>
              <w:ind w:hanging="6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Караоке «Музыкальный калейдоскоп»</w:t>
            </w:r>
          </w:p>
          <w:p w:rsidR="00B81A7E" w:rsidRDefault="00264DDD">
            <w:pPr>
              <w:pStyle w:val="a5"/>
              <w:numPr>
                <w:ilvl w:val="0"/>
                <w:numId w:val="21"/>
              </w:numPr>
              <w:tabs>
                <w:tab w:val="left" w:pos="318"/>
              </w:tabs>
              <w:ind w:hanging="6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Фестиваль «Хоровод дружбы»</w:t>
            </w:r>
          </w:p>
          <w:p w:rsidR="00B81A7E" w:rsidRDefault="00264DDD">
            <w:pPr>
              <w:pStyle w:val="a5"/>
              <w:numPr>
                <w:ilvl w:val="0"/>
                <w:numId w:val="21"/>
              </w:numPr>
              <w:tabs>
                <w:tab w:val="left" w:pos="318"/>
              </w:tabs>
              <w:ind w:hanging="6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Музыкальные игры с движениями</w:t>
            </w:r>
          </w:p>
          <w:p w:rsidR="00B81A7E" w:rsidRDefault="00264DDD">
            <w:pPr>
              <w:pStyle w:val="a5"/>
              <w:numPr>
                <w:ilvl w:val="0"/>
                <w:numId w:val="21"/>
              </w:numPr>
              <w:tabs>
                <w:tab w:val="left" w:pos="318"/>
              </w:tabs>
              <w:ind w:hanging="6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Обед</w:t>
            </w:r>
          </w:p>
          <w:p w:rsidR="00B81A7E" w:rsidRDefault="00264DDD">
            <w:pPr>
              <w:pStyle w:val="a5"/>
              <w:numPr>
                <w:ilvl w:val="0"/>
                <w:numId w:val="21"/>
              </w:numPr>
              <w:tabs>
                <w:tab w:val="left" w:pos="318"/>
              </w:tabs>
              <w:ind w:hanging="68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Итоги дн</w:t>
            </w:r>
            <w:proofErr w:type="gramStart"/>
            <w:r>
              <w:rPr>
                <w:color w:val="000000"/>
                <w:sz w:val="28"/>
                <w:szCs w:val="28"/>
              </w:rPr>
              <w:t>я-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«Отрядная свеча»</w:t>
            </w:r>
          </w:p>
          <w:p w:rsidR="00B81A7E" w:rsidRDefault="00B81A7E">
            <w:pPr>
              <w:pStyle w:val="a5"/>
              <w:tabs>
                <w:tab w:val="left" w:pos="318"/>
              </w:tabs>
              <w:ind w:left="34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</w:t>
            </w:r>
          </w:p>
        </w:tc>
      </w:tr>
      <w:tr w:rsidR="00B81A7E"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июля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«День военно-патриотической игры «</w:t>
            </w:r>
            <w:proofErr w:type="spellStart"/>
            <w:r>
              <w:rPr>
                <w:b/>
                <w:sz w:val="28"/>
                <w:szCs w:val="28"/>
              </w:rPr>
              <w:t>Зарничка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1.Сбор детей, зарядка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2.Утренняя линейка.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Информационная минутка «Антитеррористическая безопасность»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3.Завтрак. </w:t>
            </w:r>
          </w:p>
          <w:p w:rsidR="00B81A7E" w:rsidRDefault="00264DDD">
            <w:pPr>
              <w:pStyle w:val="a5"/>
              <w:tabs>
                <w:tab w:val="left" w:pos="318"/>
              </w:tabs>
            </w:pPr>
            <w:r>
              <w:rPr>
                <w:color w:val="000000"/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Смотр песни и строя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Военно-спортивная игра «</w:t>
            </w:r>
            <w:proofErr w:type="spellStart"/>
            <w:r>
              <w:rPr>
                <w:color w:val="000000"/>
                <w:sz w:val="28"/>
                <w:szCs w:val="28"/>
              </w:rPr>
              <w:t>Зарничка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8.Итоги дня – </w:t>
            </w:r>
            <w:r>
              <w:rPr>
                <w:sz w:val="28"/>
                <w:szCs w:val="28"/>
                <w:shd w:val="clear" w:color="auto" w:fill="FFFFFF"/>
              </w:rPr>
              <w:t>«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Отрядная свеча»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9.Уход домой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B81A7E"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июля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«День патриота»</w:t>
            </w: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1.Сбор детей, зарядка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2.Утренняя линейка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минутка «Я - патриот»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3.Завтрак.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Митинг «Там, где память, там слеза…»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Встреча с волонтёрами «Вместе мы сила!»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Концертная программа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Я-патриот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России»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Акция «Голубь мира»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8.Обед</w:t>
            </w:r>
          </w:p>
          <w:p w:rsidR="00B81A7E" w:rsidRDefault="00264DD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9.Итоги дня –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  <w:tr w:rsidR="00B81A7E">
        <w:tc>
          <w:tcPr>
            <w:tcW w:w="1986" w:type="dxa"/>
            <w:noWrap/>
          </w:tcPr>
          <w:p w:rsidR="00B81A7E" w:rsidRPr="00264DDD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июля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«День спорта»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«Со спортом дружить </w:t>
            </w:r>
            <w:proofErr w:type="gramStart"/>
            <w:r>
              <w:rPr>
                <w:b/>
                <w:sz w:val="28"/>
                <w:szCs w:val="28"/>
              </w:rPr>
              <w:t>-з</w:t>
            </w:r>
            <w:proofErr w:type="gramEnd"/>
            <w:r>
              <w:rPr>
                <w:b/>
                <w:sz w:val="28"/>
                <w:szCs w:val="28"/>
              </w:rPr>
              <w:t>доровым быть»</w:t>
            </w: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1.Сбор детей, зарядка</w:t>
            </w:r>
          </w:p>
          <w:p w:rsidR="00B81A7E" w:rsidRPr="00264DDD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2.Утренняя линейка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Минутка здоровья «Правила ЗОЖ»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3.Завтрак.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4.Веселые старты «</w:t>
            </w:r>
            <w:proofErr w:type="spellStart"/>
            <w:r>
              <w:rPr>
                <w:sz w:val="28"/>
                <w:szCs w:val="28"/>
              </w:rPr>
              <w:t>Мама</w:t>
            </w:r>
            <w:proofErr w:type="gramStart"/>
            <w:r w:rsidRPr="00264DD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апа</w:t>
            </w:r>
            <w:r w:rsidRPr="00264DD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я</w:t>
            </w:r>
            <w:proofErr w:type="spellEnd"/>
            <w:r>
              <w:rPr>
                <w:sz w:val="28"/>
                <w:szCs w:val="28"/>
              </w:rPr>
              <w:t>- спортивная семья»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Игра по станциям «</w:t>
            </w:r>
            <w:proofErr w:type="gramStart"/>
            <w:r>
              <w:rPr>
                <w:sz w:val="28"/>
                <w:szCs w:val="28"/>
              </w:rPr>
              <w:t>Спортивный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квест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Конкурс рисунков «Ни дня без спорта!»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7.Обед</w:t>
            </w:r>
          </w:p>
          <w:p w:rsidR="00B81A7E" w:rsidRDefault="00264DD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8.Итоги дня –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  <w:p w:rsidR="00B81A7E" w:rsidRDefault="00B81A7E"/>
        </w:tc>
        <w:tc>
          <w:tcPr>
            <w:tcW w:w="1700" w:type="dxa"/>
            <w:tcBorders>
              <w:left w:val="single" w:sz="4" w:space="0" w:color="auto"/>
            </w:tcBorders>
            <w:noWrap/>
          </w:tcPr>
          <w:p w:rsidR="00B81A7E" w:rsidRDefault="00264DDD">
            <w:r>
              <w:rPr>
                <w:rFonts w:ascii="Times New Roman" w:hAnsi="Times New Roman" w:cs="Times New Roman"/>
                <w:sz w:val="28"/>
                <w:szCs w:val="28"/>
              </w:rPr>
              <w:t>5 отряд</w:t>
            </w:r>
          </w:p>
        </w:tc>
      </w:tr>
      <w:tr w:rsidR="00B81A7E">
        <w:trPr>
          <w:trHeight w:val="70"/>
        </w:trPr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 июля</w:t>
            </w:r>
          </w:p>
          <w:p w:rsidR="00B81A7E" w:rsidRDefault="00264DDD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«День профессий»</w:t>
            </w: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Сбор детей, зарядка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2.Утренняя линейка 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минутка «Много профессий хороших и важных»</w:t>
            </w:r>
          </w:p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3.Завтрак.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4.Просмотр видео роликов на платформе «</w:t>
            </w:r>
            <w:proofErr w:type="spellStart"/>
            <w:r>
              <w:rPr>
                <w:sz w:val="28"/>
                <w:szCs w:val="28"/>
              </w:rPr>
              <w:t>ПроеКТОрия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5.Встреча с людьми разных профессий 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(мастер-классы)</w:t>
            </w:r>
          </w:p>
          <w:p w:rsidR="00B81A7E" w:rsidRDefault="00264DDD">
            <w:pPr>
              <w:pStyle w:val="a5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6.Конкурс рисунков «Кем я хочу стать!»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Обед</w:t>
            </w:r>
          </w:p>
          <w:p w:rsidR="00B81A7E" w:rsidRDefault="00264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Итоги дня –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Отрядная свеча»</w:t>
            </w:r>
          </w:p>
        </w:tc>
        <w:tc>
          <w:tcPr>
            <w:tcW w:w="1700" w:type="dxa"/>
            <w:tcBorders>
              <w:lef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отряд</w:t>
            </w:r>
          </w:p>
        </w:tc>
      </w:tr>
      <w:tr w:rsidR="00B81A7E">
        <w:trPr>
          <w:trHeight w:val="70"/>
        </w:trPr>
        <w:tc>
          <w:tcPr>
            <w:tcW w:w="1986" w:type="dxa"/>
            <w:noWrap/>
          </w:tcPr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июля</w:t>
            </w:r>
          </w:p>
          <w:p w:rsidR="00B81A7E" w:rsidRDefault="00264DDD">
            <w:pPr>
              <w:pStyle w:val="a5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«День детства»</w:t>
            </w:r>
          </w:p>
        </w:tc>
        <w:tc>
          <w:tcPr>
            <w:tcW w:w="6243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1.Сбор детей, зарядка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2.Утренняя линейка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Минутка безопасности «Как вести себя при угрозе БЕСПИЛОТНАЯ ОПАСНОСТЬ»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3.Завтрак.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Конкурс «Лучший вожатый»</w:t>
            </w:r>
          </w:p>
          <w:p w:rsidR="00B81A7E" w:rsidRDefault="00264DDD">
            <w:pPr>
              <w:pStyle w:val="a5"/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Дискотека «Я, ты, он, она – вместе дружная семья</w:t>
            </w:r>
            <w:proofErr w:type="gramStart"/>
            <w:r>
              <w:rPr>
                <w:sz w:val="28"/>
                <w:szCs w:val="28"/>
              </w:rPr>
              <w:t>»Д</w:t>
            </w:r>
            <w:proofErr w:type="gramEnd"/>
            <w:r>
              <w:rPr>
                <w:sz w:val="28"/>
                <w:szCs w:val="28"/>
              </w:rPr>
              <w:t>К «</w:t>
            </w:r>
            <w:proofErr w:type="spellStart"/>
            <w:r>
              <w:rPr>
                <w:sz w:val="28"/>
                <w:szCs w:val="28"/>
              </w:rPr>
              <w:t>Карагод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6.Обед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7.Торжественная линейка закрытие лагерной смены. Спуск флага РФ. Награждение</w:t>
            </w:r>
          </w:p>
          <w:p w:rsidR="00B81A7E" w:rsidRDefault="00264DDD">
            <w:pPr>
              <w:pStyle w:val="a5"/>
              <w:tabs>
                <w:tab w:val="left" w:pos="31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8.Уход домой</w:t>
            </w:r>
          </w:p>
          <w:p w:rsidR="00B81A7E" w:rsidRDefault="00B81A7E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</w:p>
          <w:p w:rsidR="00B81A7E" w:rsidRDefault="00B81A7E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</w:p>
          <w:p w:rsidR="00B81A7E" w:rsidRDefault="00B81A7E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  <w:noWrap/>
          </w:tcPr>
          <w:p w:rsidR="00B81A7E" w:rsidRDefault="00264DDD">
            <w:pPr>
              <w:pStyle w:val="a5"/>
              <w:tabs>
                <w:tab w:val="left" w:pos="318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</w:p>
        </w:tc>
      </w:tr>
    </w:tbl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81A7E" w:rsidRDefault="00B81A7E">
      <w:pPr>
        <w:rPr>
          <w:rFonts w:ascii="Times New Roman" w:hAnsi="Times New Roman" w:cs="Times New Roman"/>
          <w:sz w:val="28"/>
          <w:szCs w:val="28"/>
        </w:rPr>
      </w:pPr>
    </w:p>
    <w:p w:rsidR="00B81A7E" w:rsidRDefault="00264DDD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</w:pPr>
      <w:proofErr w:type="gram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lastRenderedPageBreak/>
        <w:t>ЧАСТЬ 9.</w:t>
      </w:r>
      <w:proofErr w:type="gram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 ПРИЛОЖЕНИЯ </w:t>
      </w:r>
    </w:p>
    <w:p w:rsidR="00B81A7E" w:rsidRDefault="00B81A7E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</w:pP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9.1. 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>Положение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 о 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>лагере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>дневного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>пребывания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ItalicMT" w:hAnsi="Times New Roman" w:cs="Times New Roman"/>
          <w:i/>
          <w:iCs/>
          <w:color w:val="0F1115"/>
          <w:sz w:val="28"/>
          <w:szCs w:val="28"/>
          <w:lang w:eastAsia="zh-CN"/>
        </w:rPr>
        <w:t xml:space="preserve">(Текст Положения разрабатывается отдельно и включается в программу)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9.2. Должностные инструкции сотрудников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ItalicMT" w:hAnsi="Times New Roman" w:cs="Times New Roman"/>
          <w:i/>
          <w:iCs/>
          <w:color w:val="0F1115"/>
          <w:sz w:val="28"/>
          <w:szCs w:val="28"/>
          <w:lang w:eastAsia="zh-CN"/>
        </w:rPr>
        <w:t xml:space="preserve">(Тексты инструкций разрабатываются отдельно и включаются в программу)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9.3. Инструкции по технике безопасности для детей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Инструкция по правилам дорожного движения: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1. Переходи улицу только по пешеходному переходу и на зеленый сигнал светофора.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2. При движении группы стройся в колонну по двое, иди спокойно, не выбегай из строя.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3. Идти по тротуару разрешается только с правой стороны.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4. Категорически запрещается выбегать на проезжую часть.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Инструкция по пожарной безопасности: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1. Запрещено пользоваться спичками, зажигалками, свечами.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2. Запрещено трогать электроприборы мокрыми руками, вставлять посторонние предметы в розетки.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3. При обнаружении возгорания или запаха дыма немедленно сообщи воспитателю.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4. При эвакуации действуй спокойно, слушай команды взрослого, не паникуй, не беги.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Инструкция по безопасности во время массовых мероприятий: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1. Во время проведения мероприятия находись вместе с отрядом, не отходи самостоятельно.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2. При входе и выходе из помещения не спеши, не толкайся, пропускай младших.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3. Во время выступления не выкрикивай, соблюдай тишину, не мешай окружающим.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4. В случае возникновения чрезвычайной ситуации не поддавайся панике, действуй согласно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lastRenderedPageBreak/>
        <w:t xml:space="preserve">указаниям воспитателя.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9.4. Сценарии ключевых мероприятий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Сценарий торжественной линейки открытия смены: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ItalicMT" w:hAnsi="Times New Roman" w:cs="Times New Roman"/>
          <w:i/>
          <w:iCs/>
          <w:color w:val="0F1115"/>
          <w:sz w:val="28"/>
          <w:szCs w:val="28"/>
          <w:lang w:eastAsia="zh-CN"/>
        </w:rPr>
        <w:t xml:space="preserve">(Разрабатывается отдельно и включается в программу)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>Сценарий фестиваля «</w:t>
      </w:r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>Хоровод дружбы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»: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ItalicMT" w:hAnsi="Times New Roman" w:cs="Times New Roman"/>
          <w:i/>
          <w:iCs/>
          <w:color w:val="0F1115"/>
          <w:sz w:val="28"/>
          <w:szCs w:val="28"/>
          <w:lang w:eastAsia="zh-CN"/>
        </w:rPr>
        <w:t xml:space="preserve">(Разрабатывается отдельно и включается в программу)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Сценарий 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>конурта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 «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>Я-патриот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 России»</w:t>
      </w:r>
      <w:proofErr w:type="gramStart"/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>,«</w:t>
      </w:r>
      <w:proofErr w:type="gram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>Лучший вожатый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»: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ItalicMT" w:hAnsi="Times New Roman" w:cs="Times New Roman"/>
          <w:i/>
          <w:iCs/>
          <w:color w:val="0F1115"/>
          <w:sz w:val="28"/>
          <w:szCs w:val="28"/>
          <w:lang w:eastAsia="zh-CN"/>
        </w:rPr>
        <w:t xml:space="preserve">(Разрабатывается отдельно и включается в программу)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9.5. Диагностический инструментарий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Карта наблюдения за адаптацией ребенка (для воспитателя):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ФИО ребенка: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Отряд: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Период наблюдения: организационный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Параметры оценки (по 5-балльной шкале): легко вступает в контакт, участвует в играх, проявляет инициативу, соблюдает правила, эмоциональное состояние. </w:t>
      </w:r>
    </w:p>
    <w:p w:rsidR="00B81A7E" w:rsidRPr="00264DDD" w:rsidRDefault="00264DDD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9.6. Анкеты для детей и родителей </w:t>
      </w:r>
    </w:p>
    <w:p w:rsidR="00B81A7E" w:rsidRPr="00264DDD" w:rsidRDefault="00B81A7E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</w:pP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Анкета входящая (первые дни):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Дорогой друг! Мы рады видеть тебя в нашем лагере. Ответь, пожалуйста, на несколько вопросов, чтобы мы могли сделать твой отдых еще интереснее.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1. Как тебя зовут? 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2. Сколько тебе лет?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3. В каком отряде ты будешь?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4. Чем ты любишь заниматься в свободное время? </w:t>
      </w:r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(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можно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выбрать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несколько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) </w:t>
      </w:r>
    </w:p>
    <w:p w:rsidR="00B81A7E" w:rsidRDefault="00264DDD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Рисовать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лепить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мастерить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Петь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танцевать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выступать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на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сцене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Играть в подвижные игры, бегать, прыгать </w:t>
      </w:r>
    </w:p>
    <w:p w:rsidR="00B81A7E" w:rsidRDefault="00264DDD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Играть в настольные игры, разгадывать головоломки </w:t>
      </w:r>
    </w:p>
    <w:p w:rsidR="00B81A7E" w:rsidRDefault="00264DDD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Читать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книги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lastRenderedPageBreak/>
        <w:t>Гулять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с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друзьями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Другое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(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напиши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) 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5.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Какие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мероприятия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тебе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интересны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?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Спортивные соревнования</w:t>
      </w:r>
      <w:proofErr w:type="gram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o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Творческие конкурсы (пение, танцы, рисование)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Интеллектуальные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игры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(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викторины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квизы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)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Экскурсии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и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походы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Мастер-классы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по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народным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ремеслам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Знакомство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с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культурой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народов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России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6. Чего ты ждешь от лагеря? (выбери или напиши свой вариант)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Найти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новых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друзей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Научиться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чему-то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новому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Весело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и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интересно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провести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время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Проявить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свои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таланты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Узнать больше о традициях народов России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Другое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___</w:t>
      </w:r>
    </w:p>
    <w:p w:rsidR="00B81A7E" w:rsidRDefault="00B81A7E">
      <w:pPr>
        <w:rPr>
          <w:rFonts w:ascii="Times New Roman" w:hAnsi="Times New Roman" w:cs="Times New Roman"/>
          <w:sz w:val="28"/>
          <w:szCs w:val="28"/>
        </w:rPr>
      </w:pP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>Анкета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>итоговая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 (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>последние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>дни</w:t>
      </w:r>
      <w:proofErr w:type="spellEnd"/>
      <w: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val="en-US" w:eastAsia="zh-CN"/>
        </w:rPr>
        <w:t xml:space="preserve">):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Дорогой друг! Вот и подошла к концу наша смена. Нам очень важно узнать твое мнение, чтобы в будущем сделать отдых в лагере еще лучше.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1. Понравилось ли тебе в лагере?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Да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Нет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Не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очень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2. Что тебе запомнилось и понравилось больше всего?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(напиши) 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3. Какое мероприятие было самым интересным для тебя?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4. Что нового ты узнал о народах России, их традициях и культуре?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5. Какие новые друзья у тебя появились?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6. Какие кружки или мастер-классы тебе понравились?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lastRenderedPageBreak/>
        <w:t xml:space="preserve">7. Что значит для тебя «единство народов»?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___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8. Хотел бы ты приехать в наш лагерь в следующем году?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Да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Нет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Default="00264DDD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Не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знаю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 </w:t>
      </w:r>
    </w:p>
    <w:p w:rsidR="00B81A7E" w:rsidRPr="00264DDD" w:rsidRDefault="00264DDD">
      <w:pPr>
        <w:numPr>
          <w:ilvl w:val="0"/>
          <w:numId w:val="21"/>
        </w:numPr>
        <w:ind w:hanging="686"/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Твои пожелания воспитателям и лагерю (напиши) ___ </w:t>
      </w:r>
    </w:p>
    <w:p w:rsidR="00B81A7E" w:rsidRPr="00264DDD" w:rsidRDefault="00B81A7E">
      <w:pPr>
        <w:ind w:left="34"/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</w:pP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9.7. Описание игр на знакомство и сплочение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Игра «Мы команда!» (тренинг на сплочение):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Цель: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сплочение коллектива, развитие навыков взаимодействия, снятие психологических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барьеров.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Упражнение «Сороконожка»: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Участники встают друг за другом, держась за талию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впереди стоящего. Задача — пройти по заданному маршруту, не разорвав цепочку,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перешагивая через препятствия, огибая предметы.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Упражнение «Переправа»: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Команде нужно переправиться из одной части площадки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в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другую, используя ограниченное количество средств (например, два обруча или листа 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бумаги). Вся команда должна оказаться на другой стороне, не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коснувшись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пола за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пределами средств.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Упражнение «Доверяющее падение»: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(проводится только со старшими детьми и при 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наличии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страховки). Один участник падает спиной на руки остальных членов команды,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которые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подхватывают его. Упражнение требует высокого уровня доверия.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Рефлексия в кругу: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Обсуждение, что помогало, что мешало, какие чувства испытывали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lastRenderedPageBreak/>
        <w:t xml:space="preserve">участники.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Игры народов России: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«Ручеек»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(русская народная игра)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«Юрта»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(башкирская народная игра)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«Бой петухов»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(чувашская народная игра)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«Платок» </w:t>
      </w: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(татарская народная игра)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9.8. Репертуар песен и танцев смены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Песни: </w:t>
      </w:r>
    </w:p>
    <w:p w:rsidR="00B81A7E" w:rsidRPr="00264DDD" w:rsidRDefault="00264DDD">
      <w:pPr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• Гимн Российской Федерации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«С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чего начинается Родина» (муз.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В.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Баснера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, сл. М.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Матусовского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) </w:t>
      </w:r>
      <w:proofErr w:type="gramEnd"/>
    </w:p>
    <w:p w:rsidR="00B81A7E" w:rsidRDefault="00264DDD">
      <w:pPr>
        <w:ind w:firstLineChars="100" w:firstLine="280"/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Гимн лагеря «Патриоты» - в исполнении Даниила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Соколенко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  <w:proofErr w:type="gramStart"/>
      <w:r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( </w:t>
      </w:r>
      <w:proofErr w:type="gramEnd"/>
      <w:r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слова и музыка Рома Жуков)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• «Катюша» (муз.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М.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Блантера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, сл. </w:t>
      </w:r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М.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Исаковского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) 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• «День Победы» (муз.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Д.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Тухманова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, сл. </w:t>
      </w:r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В.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Харитонова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) 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• «Я, ты, он, она — вместе целая страна» (муз.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Д.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Тухманова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, сл. Р. Рождественского) 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• «Вместе весело шагать» (муз.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В.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Шаинского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, сл. </w:t>
      </w:r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М.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Матусовского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) 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• «Дорогою добра» (муз.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М. Минкова, сл. </w:t>
      </w:r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Ю. </w:t>
      </w:r>
      <w:proofErr w:type="spellStart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>Энтина</w:t>
      </w:r>
      <w:proofErr w:type="spellEnd"/>
      <w:r>
        <w:rPr>
          <w:rFonts w:ascii="Times New Roman" w:eastAsia="SimSun" w:hAnsi="Times New Roman" w:cs="Times New Roman"/>
          <w:color w:val="0F1115"/>
          <w:sz w:val="28"/>
          <w:szCs w:val="28"/>
          <w:lang w:val="en-US" w:eastAsia="zh-CN"/>
        </w:rPr>
        <w:t xml:space="preserve">) 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• «Солнечный круг» (муз.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А. Островского, сл. </w:t>
      </w:r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Л. </w:t>
      </w:r>
      <w:proofErr w:type="spellStart"/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Ошанина</w:t>
      </w:r>
      <w:proofErr w:type="spellEnd"/>
      <w:r w:rsidRPr="00133CF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) </w:t>
      </w:r>
      <w:proofErr w:type="gramEnd"/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Песни народов России (в рамках фестиваля)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Танцы: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Флешмоб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«Россия — мы дети твои!»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Русский народный танец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Хоровод дружбы </w:t>
      </w:r>
    </w:p>
    <w:p w:rsidR="00B81A7E" w:rsidRDefault="00264DDD">
      <w:pPr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• Танцы народов России (в рамках фестиваля) </w:t>
      </w:r>
    </w:p>
    <w:p w:rsidR="00B81A7E" w:rsidRPr="00264DDD" w:rsidRDefault="00B81A7E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</w:pPr>
    </w:p>
    <w:p w:rsidR="00B81A7E" w:rsidRPr="00264DDD" w:rsidRDefault="00B81A7E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</w:pPr>
    </w:p>
    <w:p w:rsidR="00B81A7E" w:rsidRPr="00264DDD" w:rsidRDefault="00B81A7E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</w:pPr>
    </w:p>
    <w:p w:rsidR="00B81A7E" w:rsidRPr="00264DDD" w:rsidRDefault="00B81A7E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</w:pPr>
    </w:p>
    <w:p w:rsidR="00B81A7E" w:rsidRPr="00133CFD" w:rsidRDefault="00264DDD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</w:pPr>
      <w:r w:rsidRPr="00133CFD"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  <w:t xml:space="preserve">9.10. Список литературы </w:t>
      </w:r>
    </w:p>
    <w:p w:rsidR="00B81A7E" w:rsidRPr="00133CFD" w:rsidRDefault="00B81A7E">
      <w:pPr>
        <w:rPr>
          <w:rFonts w:ascii="Times New Roman" w:eastAsia="TimesNewRomanPS-BoldMT" w:hAnsi="Times New Roman" w:cs="Times New Roman"/>
          <w:b/>
          <w:bCs/>
          <w:color w:val="0F1115"/>
          <w:sz w:val="28"/>
          <w:szCs w:val="28"/>
          <w:lang w:eastAsia="zh-CN"/>
        </w:rPr>
      </w:pP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1. Федеральный закон от 28.12.2024 № 543-ФЗ «О внесении изменений в Федеральный закон "Об основных гарантиях прав ребенка в Российской Федерации"».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2. Приказ Министерства просвещения РФ 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3. 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4. Стратегия государственной национальной политики Российской Федерации на период до 2025 года.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5.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Григоренко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Ю.Н.,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Кострецова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У.Ю. Кипарис: Учебное пособие по организации детского досуга в лагере и школе. — М.: Педагогическое общество России, 2004. — 224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с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6. Народы России: праздники, обычаи, обряды. Энциклопедия. — М.: РОСМЭН, 2018.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7. Организация летнего отдыха детей и подростков: сборник нормативных документов / сост. Е.А.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Гурбина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. — М.: ТЦ Сфера, 2020. — 128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с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8. Сысоева М.Е. Организация летнего отдыха детей. — М.: ВЛАДОС, 2019. — 176 с.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9. 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Фришман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 И.И. Методика работы педагога дополнительного образования. — М.: Академия, 2021. — 160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с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10. Шмаков С.А. Игры-шутки, игры-минутки. — М.: Новая школа, 1996. — 112 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с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 xml:space="preserve">. </w:t>
      </w:r>
    </w:p>
    <w:p w:rsidR="00B81A7E" w:rsidRDefault="0026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lastRenderedPageBreak/>
        <w:t>11. Интернет-ресурсы: сайт «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Культура</w:t>
      </w:r>
      <w:proofErr w:type="gram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.Р</w:t>
      </w:r>
      <w:proofErr w:type="gram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Ф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», Национальная электронная библиотека, сайт «Движение Первых» (</w:t>
      </w:r>
      <w:proofErr w:type="spellStart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будьвдвижении.рф</w:t>
      </w:r>
      <w:proofErr w:type="spellEnd"/>
      <w:r w:rsidRPr="00264DDD">
        <w:rPr>
          <w:rFonts w:ascii="Times New Roman" w:eastAsia="SimSun" w:hAnsi="Times New Roman" w:cs="Times New Roman"/>
          <w:color w:val="0F1115"/>
          <w:sz w:val="28"/>
          <w:szCs w:val="28"/>
          <w:lang w:eastAsia="zh-CN"/>
        </w:rPr>
        <w:t>).</w:t>
      </w:r>
    </w:p>
    <w:p w:rsidR="00B81A7E" w:rsidRDefault="00B81A7E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sectPr w:rsidR="00B81A7E" w:rsidSect="00B81A7E">
      <w:pgSz w:w="11906" w:h="16838"/>
      <w:pgMar w:top="1138" w:right="850" w:bottom="113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DDD" w:rsidRDefault="00264DDD">
      <w:pPr>
        <w:spacing w:line="240" w:lineRule="auto"/>
      </w:pPr>
      <w:r>
        <w:separator/>
      </w:r>
    </w:p>
  </w:endnote>
  <w:endnote w:type="continuationSeparator" w:id="1">
    <w:p w:rsidR="00264DDD" w:rsidRDefault="00264DD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imesNewRomanPS-ItalicM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DDD" w:rsidRDefault="00264DDD">
      <w:pPr>
        <w:spacing w:after="0"/>
      </w:pPr>
      <w:r>
        <w:separator/>
      </w:r>
    </w:p>
  </w:footnote>
  <w:footnote w:type="continuationSeparator" w:id="1">
    <w:p w:rsidR="00264DDD" w:rsidRDefault="00264DD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9266062"/>
    <w:multiLevelType w:val="singleLevel"/>
    <w:tmpl w:val="89266062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92E2E347"/>
    <w:multiLevelType w:val="singleLevel"/>
    <w:tmpl w:val="92E2E34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9F48102D"/>
    <w:multiLevelType w:val="singleLevel"/>
    <w:tmpl w:val="9F48102D"/>
    <w:lvl w:ilvl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A258E8B2"/>
    <w:multiLevelType w:val="singleLevel"/>
    <w:tmpl w:val="A258E8B2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>
    <w:nsid w:val="A2C76EAF"/>
    <w:multiLevelType w:val="singleLevel"/>
    <w:tmpl w:val="A2C76EAF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>
    <w:nsid w:val="A93FBD3D"/>
    <w:multiLevelType w:val="singleLevel"/>
    <w:tmpl w:val="A93FBD3D"/>
    <w:lvl w:ilvl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>
    <w:nsid w:val="B0917EFF"/>
    <w:multiLevelType w:val="singleLevel"/>
    <w:tmpl w:val="B0917EFF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>
    <w:nsid w:val="CD8B5B3C"/>
    <w:multiLevelType w:val="singleLevel"/>
    <w:tmpl w:val="CD8B5B3C"/>
    <w:lvl w:ilvl="0">
      <w:start w:val="1"/>
      <w:numFmt w:val="decimal"/>
      <w:suff w:val="space"/>
      <w:lvlText w:val="%1."/>
      <w:lvlJc w:val="left"/>
    </w:lvl>
  </w:abstractNum>
  <w:abstractNum w:abstractNumId="8">
    <w:nsid w:val="E0D44C9F"/>
    <w:multiLevelType w:val="singleLevel"/>
    <w:tmpl w:val="E0D44C9F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>
    <w:nsid w:val="E553E3C7"/>
    <w:multiLevelType w:val="singleLevel"/>
    <w:tmpl w:val="E553E3C7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>
    <w:nsid w:val="000E4FEC"/>
    <w:multiLevelType w:val="multilevel"/>
    <w:tmpl w:val="000E4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484A59"/>
    <w:multiLevelType w:val="multilevel"/>
    <w:tmpl w:val="09484A59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12">
    <w:nsid w:val="17BF2ECB"/>
    <w:multiLevelType w:val="multilevel"/>
    <w:tmpl w:val="17BF2EC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CC836B"/>
    <w:multiLevelType w:val="singleLevel"/>
    <w:tmpl w:val="18CC83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>
    <w:nsid w:val="1F6C17AD"/>
    <w:multiLevelType w:val="singleLevel"/>
    <w:tmpl w:val="1F6C17AD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>
    <w:nsid w:val="31B47E26"/>
    <w:multiLevelType w:val="multilevel"/>
    <w:tmpl w:val="31B47E2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83CEA0"/>
    <w:multiLevelType w:val="singleLevel"/>
    <w:tmpl w:val="3783CEA0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>
    <w:nsid w:val="4EFD7302"/>
    <w:multiLevelType w:val="multilevel"/>
    <w:tmpl w:val="4EFD7302"/>
    <w:lvl w:ilvl="0">
      <w:start w:val="1"/>
      <w:numFmt w:val="decimal"/>
      <w:lvlText w:val="%1."/>
      <w:lvlJc w:val="left"/>
      <w:pPr>
        <w:ind w:left="51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619734A3"/>
    <w:multiLevelType w:val="multilevel"/>
    <w:tmpl w:val="619734A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177FDA"/>
    <w:multiLevelType w:val="multilevel"/>
    <w:tmpl w:val="6C177F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5F54B0"/>
    <w:multiLevelType w:val="singleLevel"/>
    <w:tmpl w:val="6D5F54B0"/>
    <w:lvl w:ilvl="0">
      <w:start w:val="3"/>
      <w:numFmt w:val="decimal"/>
      <w:suff w:val="space"/>
      <w:lvlText w:val="%1."/>
      <w:lvlJc w:val="left"/>
    </w:lvl>
  </w:abstractNum>
  <w:abstractNum w:abstractNumId="21">
    <w:nsid w:val="6EFC182B"/>
    <w:multiLevelType w:val="multilevel"/>
    <w:tmpl w:val="6EFC182B"/>
    <w:lvl w:ilvl="0">
      <w:start w:val="1"/>
      <w:numFmt w:val="decimal"/>
      <w:lvlText w:val="%1."/>
      <w:lvlJc w:val="left"/>
      <w:pPr>
        <w:ind w:left="6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06" w:hanging="360"/>
      </w:pPr>
    </w:lvl>
    <w:lvl w:ilvl="2">
      <w:start w:val="1"/>
      <w:numFmt w:val="lowerRoman"/>
      <w:lvlText w:val="%3."/>
      <w:lvlJc w:val="right"/>
      <w:pPr>
        <w:ind w:left="2126" w:hanging="180"/>
      </w:pPr>
    </w:lvl>
    <w:lvl w:ilvl="3">
      <w:start w:val="1"/>
      <w:numFmt w:val="decimal"/>
      <w:lvlText w:val="%4."/>
      <w:lvlJc w:val="left"/>
      <w:pPr>
        <w:ind w:left="2846" w:hanging="360"/>
      </w:pPr>
    </w:lvl>
    <w:lvl w:ilvl="4">
      <w:start w:val="1"/>
      <w:numFmt w:val="lowerLetter"/>
      <w:lvlText w:val="%5."/>
      <w:lvlJc w:val="left"/>
      <w:pPr>
        <w:ind w:left="3566" w:hanging="360"/>
      </w:pPr>
    </w:lvl>
    <w:lvl w:ilvl="5">
      <w:start w:val="1"/>
      <w:numFmt w:val="lowerRoman"/>
      <w:lvlText w:val="%6."/>
      <w:lvlJc w:val="right"/>
      <w:pPr>
        <w:ind w:left="4286" w:hanging="180"/>
      </w:pPr>
    </w:lvl>
    <w:lvl w:ilvl="6">
      <w:start w:val="1"/>
      <w:numFmt w:val="decimal"/>
      <w:lvlText w:val="%7."/>
      <w:lvlJc w:val="left"/>
      <w:pPr>
        <w:ind w:left="5006" w:hanging="360"/>
      </w:pPr>
    </w:lvl>
    <w:lvl w:ilvl="7">
      <w:start w:val="1"/>
      <w:numFmt w:val="lowerLetter"/>
      <w:lvlText w:val="%8."/>
      <w:lvlJc w:val="left"/>
      <w:pPr>
        <w:ind w:left="5726" w:hanging="360"/>
      </w:pPr>
    </w:lvl>
    <w:lvl w:ilvl="8">
      <w:start w:val="1"/>
      <w:numFmt w:val="lowerRoman"/>
      <w:lvlText w:val="%9."/>
      <w:lvlJc w:val="right"/>
      <w:pPr>
        <w:ind w:left="6446" w:hanging="180"/>
      </w:pPr>
    </w:lvl>
  </w:abstractNum>
  <w:abstractNum w:abstractNumId="22">
    <w:nsid w:val="764AFF9F"/>
    <w:multiLevelType w:val="singleLevel"/>
    <w:tmpl w:val="764AFF9F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13"/>
  </w:num>
  <w:num w:numId="5">
    <w:abstractNumId w:val="22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16"/>
  </w:num>
  <w:num w:numId="11">
    <w:abstractNumId w:val="14"/>
  </w:num>
  <w:num w:numId="12">
    <w:abstractNumId w:val="18"/>
  </w:num>
  <w:num w:numId="13">
    <w:abstractNumId w:val="15"/>
  </w:num>
  <w:num w:numId="14">
    <w:abstractNumId w:val="12"/>
  </w:num>
  <w:num w:numId="15">
    <w:abstractNumId w:val="20"/>
  </w:num>
  <w:num w:numId="16">
    <w:abstractNumId w:val="11"/>
  </w:num>
  <w:num w:numId="17">
    <w:abstractNumId w:val="7"/>
  </w:num>
  <w:num w:numId="18">
    <w:abstractNumId w:val="21"/>
  </w:num>
  <w:num w:numId="19">
    <w:abstractNumId w:val="10"/>
  </w:num>
  <w:num w:numId="20">
    <w:abstractNumId w:val="17"/>
  </w:num>
  <w:num w:numId="21">
    <w:abstractNumId w:val="19"/>
  </w:num>
  <w:num w:numId="22">
    <w:abstractNumId w:val="2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846CDE"/>
    <w:rsid w:val="00133CFD"/>
    <w:rsid w:val="00264DDD"/>
    <w:rsid w:val="004475EB"/>
    <w:rsid w:val="00447865"/>
    <w:rsid w:val="006755DB"/>
    <w:rsid w:val="006C0EC9"/>
    <w:rsid w:val="00805AED"/>
    <w:rsid w:val="00846CDE"/>
    <w:rsid w:val="0099042B"/>
    <w:rsid w:val="00A77801"/>
    <w:rsid w:val="00AD7D89"/>
    <w:rsid w:val="00B81A7E"/>
    <w:rsid w:val="00C73D50"/>
    <w:rsid w:val="00D53087"/>
    <w:rsid w:val="00EB78D8"/>
    <w:rsid w:val="00F112D7"/>
    <w:rsid w:val="59F76668"/>
    <w:rsid w:val="75823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A7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sid w:val="00B81A7E"/>
    <w:rPr>
      <w:rFonts w:eastAsia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B81A7E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81A7E"/>
    <w:pPr>
      <w:widowControl w:val="0"/>
      <w:autoSpaceDE w:val="0"/>
      <w:autoSpaceDN w:val="0"/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B81A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sid w:val="00B81A7E"/>
    <w:rPr>
      <w:rFonts w:eastAsia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B7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78D8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70</Pages>
  <Words>13275</Words>
  <Characters>97762</Characters>
  <Application>Microsoft Office Word</Application>
  <DocSecurity>0</DocSecurity>
  <Lines>814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lii88</dc:creator>
  <cp:lastModifiedBy>1</cp:lastModifiedBy>
  <cp:revision>5</cp:revision>
  <cp:lastPrinted>2026-08-31T05:06:00Z</cp:lastPrinted>
  <dcterms:created xsi:type="dcterms:W3CDTF">2026-08-26T14:58:00Z</dcterms:created>
  <dcterms:modified xsi:type="dcterms:W3CDTF">2026-08-31T05:56:00Z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eyJoZGlkIjoiZGE3Y2I3OTRlNTA1NjUwZGY1NGI3NTM4NWZhMGI4N2IiLCJ1c2VySWQiOiI4MjQ2MzU1NjYxMDMifQ==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026B402C4A7E4AB6947904007E1FF8EA_12</vt:lpwstr>
  </property>
</Properties>
</file>